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83" w:rsidRPr="005E4AF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</w:t>
      </w:r>
      <w:bookmarkStart w:id="0" w:name="_GoBack"/>
      <w:bookmarkEnd w:id="0"/>
      <w:r w:rsidRPr="005E4AF3">
        <w:rPr>
          <w:rFonts w:ascii="Times New Roman" w:eastAsia="Calibri" w:hAnsi="Times New Roman" w:cs="Times New Roman"/>
          <w:sz w:val="28"/>
          <w:szCs w:val="28"/>
        </w:rPr>
        <w:t>м деятельности по физическому развитию воспитанников № 113</w:t>
      </w:r>
      <w:r w:rsidRPr="005E4AF3">
        <w:rPr>
          <w:rFonts w:ascii="Times New Roman" w:eastAsia="Calibri" w:hAnsi="Times New Roman" w:cs="Times New Roman"/>
          <w:sz w:val="28"/>
          <w:szCs w:val="28"/>
        </w:rPr>
        <w:tab/>
      </w:r>
    </w:p>
    <w:p w:rsidR="00FF6683" w:rsidRPr="005E4AF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8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8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8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F668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F6683" w:rsidRDefault="00FF6683" w:rsidP="00FF6683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FF6683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Консультация для родителей </w:t>
      </w:r>
    </w:p>
    <w:p w:rsidR="00FF6683" w:rsidRPr="00FF6683" w:rsidRDefault="00FF6683" w:rsidP="00FF6683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FF6683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«Игры экологического содержания»</w:t>
      </w:r>
    </w:p>
    <w:p w:rsidR="00FF668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8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8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8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8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8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F668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8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83" w:rsidRPr="005E4AF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5E4AF3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FF6683" w:rsidRPr="005E4AF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Воспитатель </w:t>
      </w:r>
      <w:r w:rsidRPr="005E4AF3">
        <w:rPr>
          <w:rFonts w:ascii="Times New Roman" w:eastAsia="Calibri" w:hAnsi="Times New Roman" w:cs="Times New Roman"/>
          <w:sz w:val="28"/>
          <w:szCs w:val="28"/>
        </w:rPr>
        <w:t>Хмелева А.С.</w:t>
      </w:r>
    </w:p>
    <w:p w:rsidR="00FF6683" w:rsidRPr="005E4AF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83" w:rsidRPr="005E4AF3" w:rsidRDefault="00FF6683" w:rsidP="00FF66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683" w:rsidRDefault="00FF6683" w:rsidP="00FF668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FF6683" w:rsidRPr="005E4AF3" w:rsidRDefault="00FF6683" w:rsidP="00FF668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5E4AF3">
        <w:rPr>
          <w:rFonts w:ascii="Times New Roman" w:eastAsia="Calibri" w:hAnsi="Times New Roman" w:cs="Times New Roman"/>
          <w:sz w:val="28"/>
          <w:szCs w:val="28"/>
        </w:rPr>
        <w:t>Екатеринбург</w:t>
      </w:r>
    </w:p>
    <w:p w:rsidR="00FF6683" w:rsidRPr="00FF6683" w:rsidRDefault="00FF6683" w:rsidP="00FF668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</w:t>
      </w: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721A7" w:rsidRDefault="0027421A" w:rsidP="002742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Консультация для родителей </w:t>
      </w:r>
      <w:r w:rsidRPr="002742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«Игры экологического содержания»</w:t>
      </w:r>
    </w:p>
    <w:p w:rsidR="0027421A" w:rsidRPr="0027421A" w:rsidRDefault="0027421A" w:rsidP="0027421A">
      <w:pPr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7421A">
        <w:rPr>
          <w:rFonts w:ascii="Times New Roman" w:hAnsi="Times New Roman" w:cs="Times New Roman"/>
          <w:sz w:val="28"/>
          <w:szCs w:val="28"/>
        </w:rPr>
        <w:t> развивать творческий потенциал родителей, их компетентность в сфере экологического воспитания, показать на примерах, как с помощью игр экологической направленности можно учить детей беречь и охранять природу.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7421A">
        <w:rPr>
          <w:rFonts w:ascii="Times New Roman" w:hAnsi="Times New Roman" w:cs="Times New Roman"/>
          <w:sz w:val="28"/>
          <w:szCs w:val="28"/>
        </w:rPr>
        <w:t>Человек и природа.… Эта тема очень актуальна в наше время, так как деятельность людей порой губительно влияет на окружающую среду, животный и растительный мир,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21A">
        <w:rPr>
          <w:rFonts w:ascii="Times New Roman" w:hAnsi="Times New Roman" w:cs="Times New Roman"/>
          <w:sz w:val="28"/>
          <w:szCs w:val="28"/>
        </w:rPr>
        <w:t xml:space="preserve"> уже нередки ситуации, граничащие с экологическими катастрофами.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421A">
        <w:rPr>
          <w:rFonts w:ascii="Times New Roman" w:hAnsi="Times New Roman" w:cs="Times New Roman"/>
          <w:sz w:val="28"/>
          <w:szCs w:val="28"/>
        </w:rPr>
        <w:t>Учитывая возрастные особенности дошкольников, экологическое воспитание детей в детском саду строится на игровой основе, с большим включением разных видов игр.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421A">
        <w:rPr>
          <w:rFonts w:ascii="Times New Roman" w:hAnsi="Times New Roman" w:cs="Times New Roman"/>
          <w:sz w:val="28"/>
          <w:szCs w:val="28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Хотелось бы немного остановиться на значении экологических игр.</w:t>
      </w:r>
    </w:p>
    <w:p w:rsidR="0027421A" w:rsidRPr="0027421A" w:rsidRDefault="0027421A" w:rsidP="00274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 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</w:t>
      </w:r>
    </w:p>
    <w:p w:rsidR="0027421A" w:rsidRPr="0027421A" w:rsidRDefault="0027421A" w:rsidP="00274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особенности.</w:t>
      </w:r>
    </w:p>
    <w:p w:rsidR="0027421A" w:rsidRPr="0027421A" w:rsidRDefault="0027421A" w:rsidP="002742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 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совершенствуется ориентировка во времени (игра «Что сначала, что потом?»).</w:t>
      </w:r>
    </w:p>
    <w:p w:rsid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семье можно широко </w:t>
      </w:r>
      <w:r w:rsidRPr="0027421A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дидактические 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1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родоведческого  содержания.  В каждом доме найдутся настольно-печатные игры, </w:t>
      </w:r>
      <w:proofErr w:type="gramStart"/>
      <w:r w:rsidRPr="0027421A">
        <w:rPr>
          <w:rFonts w:ascii="Times New Roman" w:hAnsi="Times New Roman" w:cs="Times New Roman"/>
          <w:sz w:val="28"/>
          <w:szCs w:val="28"/>
        </w:rPr>
        <w:t>например:  «</w:t>
      </w:r>
      <w:proofErr w:type="gramEnd"/>
      <w:r w:rsidRPr="0027421A">
        <w:rPr>
          <w:rFonts w:ascii="Times New Roman" w:hAnsi="Times New Roman" w:cs="Times New Roman"/>
          <w:sz w:val="28"/>
          <w:szCs w:val="28"/>
        </w:rPr>
        <w:t>Зоологическое  лото»,  «Кто,  где  живёт»,  «Ж</w:t>
      </w:r>
      <w:r>
        <w:rPr>
          <w:rFonts w:ascii="Times New Roman" w:hAnsi="Times New Roman" w:cs="Times New Roman"/>
          <w:sz w:val="28"/>
          <w:szCs w:val="28"/>
        </w:rPr>
        <w:t xml:space="preserve">ивая  природа»  и  т.д.  Время от времени на </w:t>
      </w:r>
      <w:r w:rsidRPr="0027421A">
        <w:rPr>
          <w:rFonts w:ascii="Times New Roman" w:hAnsi="Times New Roman" w:cs="Times New Roman"/>
          <w:sz w:val="28"/>
          <w:szCs w:val="28"/>
        </w:rPr>
        <w:t xml:space="preserve">досуге   играйте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эти  игры.  Это поможет ребёнку запомнить </w:t>
      </w:r>
      <w:r w:rsidRPr="0027421A">
        <w:rPr>
          <w:rFonts w:ascii="Times New Roman" w:hAnsi="Times New Roman" w:cs="Times New Roman"/>
          <w:sz w:val="28"/>
          <w:szCs w:val="28"/>
        </w:rPr>
        <w:t xml:space="preserve">названия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животных.  Кроме того, рассматривая карточки</w:t>
      </w:r>
      <w:r w:rsidRPr="00274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21A">
        <w:rPr>
          <w:rFonts w:ascii="Times New Roman" w:hAnsi="Times New Roman" w:cs="Times New Roman"/>
          <w:sz w:val="28"/>
          <w:szCs w:val="28"/>
        </w:rPr>
        <w:t>лото,  вместе</w:t>
      </w:r>
      <w:proofErr w:type="gramEnd"/>
      <w:r w:rsidRPr="0027421A">
        <w:rPr>
          <w:rFonts w:ascii="Times New Roman" w:hAnsi="Times New Roman" w:cs="Times New Roman"/>
          <w:sz w:val="28"/>
          <w:szCs w:val="28"/>
        </w:rPr>
        <w:t xml:space="preserve">  вспомните,  где  вы  видели  такие  растения,  где  встречали  таких  животных:  поговорите  об  их  особенностях  и  образе  жизни,  </w:t>
      </w:r>
      <w:r>
        <w:rPr>
          <w:rFonts w:ascii="Times New Roman" w:hAnsi="Times New Roman" w:cs="Times New Roman"/>
          <w:sz w:val="28"/>
          <w:szCs w:val="28"/>
        </w:rPr>
        <w:t xml:space="preserve">среде  обитания,  повадках.  С </w:t>
      </w:r>
      <w:proofErr w:type="gramStart"/>
      <w:r w:rsidRPr="0027421A">
        <w:rPr>
          <w:rFonts w:ascii="Times New Roman" w:hAnsi="Times New Roman" w:cs="Times New Roman"/>
          <w:sz w:val="28"/>
          <w:szCs w:val="28"/>
        </w:rPr>
        <w:t>детьми  можно</w:t>
      </w:r>
      <w:proofErr w:type="gramEnd"/>
      <w:r w:rsidRPr="0027421A">
        <w:rPr>
          <w:rFonts w:ascii="Times New Roman" w:hAnsi="Times New Roman" w:cs="Times New Roman"/>
          <w:sz w:val="28"/>
          <w:szCs w:val="28"/>
        </w:rPr>
        <w:t xml:space="preserve">  играть  в  словесно-дидактические  игры,  даже  когда  взрослые  заняты  приготовлением  пищи,  а  ребёнок  находится  рядом  и  не  знает,  чем  заняться.</w:t>
      </w:r>
    </w:p>
    <w:p w:rsidR="00346003" w:rsidRDefault="00346003" w:rsidP="0034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46003">
        <w:rPr>
          <w:rFonts w:ascii="Times New Roman" w:hAnsi="Times New Roman" w:cs="Times New Roman"/>
          <w:sz w:val="28"/>
          <w:szCs w:val="28"/>
        </w:rPr>
        <w:t>Словесные  дидактические</w:t>
      </w:r>
      <w:proofErr w:type="gramEnd"/>
      <w:r w:rsidRPr="00346003">
        <w:rPr>
          <w:rFonts w:ascii="Times New Roman" w:hAnsi="Times New Roman" w:cs="Times New Roman"/>
          <w:sz w:val="28"/>
          <w:szCs w:val="28"/>
        </w:rPr>
        <w:t xml:space="preserve">  игры  развивают  в  ребёнке  не  только  восприятие  и  речь,  а  также  умение  анализировать  и  описывать;  они  учат  детей  обобщать  явления,  классифицировать  предметы:  относить  и</w:t>
      </w:r>
      <w:r>
        <w:rPr>
          <w:rFonts w:ascii="Times New Roman" w:hAnsi="Times New Roman" w:cs="Times New Roman"/>
          <w:sz w:val="28"/>
          <w:szCs w:val="28"/>
        </w:rPr>
        <w:t xml:space="preserve">х  к  той  или  иной категории. Вот некоторые </w:t>
      </w:r>
      <w:r w:rsidRPr="00346003">
        <w:rPr>
          <w:rFonts w:ascii="Times New Roman" w:hAnsi="Times New Roman" w:cs="Times New Roman"/>
          <w:sz w:val="28"/>
          <w:szCs w:val="28"/>
        </w:rPr>
        <w:t>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03" w:rsidRPr="00346003" w:rsidRDefault="00346003" w:rsidP="0034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4600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46003">
        <w:rPr>
          <w:rFonts w:ascii="Times New Roman" w:hAnsi="Times New Roman" w:cs="Times New Roman"/>
          <w:sz w:val="28"/>
          <w:szCs w:val="28"/>
        </w:rPr>
        <w:t>Когда  это</w:t>
      </w:r>
      <w:proofErr w:type="gramEnd"/>
      <w:r w:rsidRPr="00346003">
        <w:rPr>
          <w:rFonts w:ascii="Times New Roman" w:hAnsi="Times New Roman" w:cs="Times New Roman"/>
          <w:sz w:val="28"/>
          <w:szCs w:val="28"/>
        </w:rPr>
        <w:t xml:space="preserve">  бывает?»  (</w:t>
      </w:r>
      <w:proofErr w:type="gramStart"/>
      <w:r w:rsidRPr="00346003">
        <w:rPr>
          <w:rFonts w:ascii="Times New Roman" w:hAnsi="Times New Roman" w:cs="Times New Roman"/>
          <w:sz w:val="28"/>
          <w:szCs w:val="28"/>
        </w:rPr>
        <w:t>взрослый  называет</w:t>
      </w:r>
      <w:proofErr w:type="gramEnd"/>
      <w:r w:rsidRPr="00346003">
        <w:rPr>
          <w:rFonts w:ascii="Times New Roman" w:hAnsi="Times New Roman" w:cs="Times New Roman"/>
          <w:sz w:val="28"/>
          <w:szCs w:val="28"/>
        </w:rPr>
        <w:t xml:space="preserve">  природное  явление,  а  ребёнок  время  года). 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  идёт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….  (зимой),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радуга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небе  ….  (летом), </w:t>
      </w:r>
      <w:proofErr w:type="gramStart"/>
      <w:r w:rsidRPr="00346003">
        <w:rPr>
          <w:rFonts w:ascii="Times New Roman" w:hAnsi="Times New Roman" w:cs="Times New Roman"/>
          <w:sz w:val="28"/>
          <w:szCs w:val="28"/>
        </w:rPr>
        <w:t>прилетают  скворцы</w:t>
      </w:r>
      <w:proofErr w:type="gramEnd"/>
      <w:r w:rsidRPr="00346003">
        <w:rPr>
          <w:rFonts w:ascii="Times New Roman" w:hAnsi="Times New Roman" w:cs="Times New Roman"/>
          <w:sz w:val="28"/>
          <w:szCs w:val="28"/>
        </w:rPr>
        <w:t xml:space="preserve">  …. (</w:t>
      </w:r>
      <w:proofErr w:type="gramStart"/>
      <w:r w:rsidRPr="00346003">
        <w:rPr>
          <w:rFonts w:ascii="Times New Roman" w:hAnsi="Times New Roman" w:cs="Times New Roman"/>
          <w:sz w:val="28"/>
          <w:szCs w:val="28"/>
        </w:rPr>
        <w:t>весной)  и</w:t>
      </w:r>
      <w:proofErr w:type="gramEnd"/>
      <w:r w:rsidRPr="00346003">
        <w:rPr>
          <w:rFonts w:ascii="Times New Roman" w:hAnsi="Times New Roman" w:cs="Times New Roman"/>
          <w:sz w:val="28"/>
          <w:szCs w:val="28"/>
        </w:rPr>
        <w:t xml:space="preserve">  т.д.</w:t>
      </w:r>
    </w:p>
    <w:p w:rsidR="00346003" w:rsidRPr="00346003" w:rsidRDefault="00346003" w:rsidP="0034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«Что </w:t>
      </w:r>
      <w:proofErr w:type="gramStart"/>
      <w:r w:rsidRPr="00346003">
        <w:rPr>
          <w:rFonts w:ascii="Times New Roman" w:hAnsi="Times New Roman" w:cs="Times New Roman"/>
          <w:sz w:val="28"/>
          <w:szCs w:val="28"/>
        </w:rPr>
        <w:t>в  природ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бывает  круглым?»  (солнце, луна, планеты, </w:t>
      </w:r>
      <w:proofErr w:type="gramStart"/>
      <w:r w:rsidRPr="00346003">
        <w:rPr>
          <w:rFonts w:ascii="Times New Roman" w:hAnsi="Times New Roman" w:cs="Times New Roman"/>
          <w:sz w:val="28"/>
          <w:szCs w:val="28"/>
        </w:rPr>
        <w:t>апельсин  и</w:t>
      </w:r>
      <w:proofErr w:type="gramEnd"/>
      <w:r w:rsidRPr="00346003">
        <w:rPr>
          <w:rFonts w:ascii="Times New Roman" w:hAnsi="Times New Roman" w:cs="Times New Roman"/>
          <w:sz w:val="28"/>
          <w:szCs w:val="28"/>
        </w:rPr>
        <w:t xml:space="preserve">  т.д.).</w:t>
      </w:r>
    </w:p>
    <w:p w:rsidR="00346003" w:rsidRPr="00346003" w:rsidRDefault="00346003" w:rsidP="0034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00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46003">
        <w:rPr>
          <w:rFonts w:ascii="Times New Roman" w:hAnsi="Times New Roman" w:cs="Times New Roman"/>
          <w:sz w:val="28"/>
          <w:szCs w:val="28"/>
        </w:rPr>
        <w:t>Что  третье</w:t>
      </w:r>
      <w:proofErr w:type="gramEnd"/>
      <w:r w:rsidRPr="00346003">
        <w:rPr>
          <w:rFonts w:ascii="Times New Roman" w:hAnsi="Times New Roman" w:cs="Times New Roman"/>
          <w:sz w:val="28"/>
          <w:szCs w:val="28"/>
        </w:rPr>
        <w:t>?»  (</w:t>
      </w:r>
      <w:proofErr w:type="gramStart"/>
      <w:r w:rsidRPr="00346003">
        <w:rPr>
          <w:rFonts w:ascii="Times New Roman" w:hAnsi="Times New Roman" w:cs="Times New Roman"/>
          <w:sz w:val="28"/>
          <w:szCs w:val="28"/>
        </w:rPr>
        <w:t>взрослый  называет</w:t>
      </w:r>
      <w:proofErr w:type="gramEnd"/>
      <w:r w:rsidRPr="00346003">
        <w:rPr>
          <w:rFonts w:ascii="Times New Roman" w:hAnsi="Times New Roman" w:cs="Times New Roman"/>
          <w:sz w:val="28"/>
          <w:szCs w:val="28"/>
        </w:rPr>
        <w:t xml:space="preserve">  два  похожих  предмета,  а  ребёнок  должен  подобрать</w:t>
      </w:r>
      <w:r>
        <w:rPr>
          <w:rFonts w:ascii="Times New Roman" w:hAnsi="Times New Roman" w:cs="Times New Roman"/>
          <w:sz w:val="28"/>
          <w:szCs w:val="28"/>
        </w:rPr>
        <w:t xml:space="preserve">  к  ним  третий).  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ворона,  голубь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(сорока); солнце,  облако  (радуга); </w:t>
      </w:r>
      <w:r w:rsidRPr="00346003">
        <w:rPr>
          <w:rFonts w:ascii="Times New Roman" w:hAnsi="Times New Roman" w:cs="Times New Roman"/>
          <w:sz w:val="28"/>
          <w:szCs w:val="28"/>
        </w:rPr>
        <w:t>цветок,  лист  (корень)  и  т.д.</w:t>
      </w:r>
    </w:p>
    <w:p w:rsidR="00346003" w:rsidRDefault="00346003" w:rsidP="0034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6003">
        <w:rPr>
          <w:rFonts w:ascii="Times New Roman" w:hAnsi="Times New Roman" w:cs="Times New Roman"/>
          <w:sz w:val="28"/>
          <w:szCs w:val="28"/>
        </w:rPr>
        <w:t>Организуя  различные</w:t>
      </w:r>
      <w:proofErr w:type="gramEnd"/>
      <w:r w:rsidRPr="00346003">
        <w:rPr>
          <w:rFonts w:ascii="Times New Roman" w:hAnsi="Times New Roman" w:cs="Times New Roman"/>
          <w:sz w:val="28"/>
          <w:szCs w:val="28"/>
        </w:rPr>
        <w:t xml:space="preserve">  игры,  помните,  что  ребёнок  будет  активен  и  получит  удовольствие  лишь  в  том  случае,  если  игра  ему  интересна,  основана  на  знакомых  вещах.  </w:t>
      </w:r>
      <w:proofErr w:type="gramStart"/>
      <w:r w:rsidRPr="00346003">
        <w:rPr>
          <w:rFonts w:ascii="Times New Roman" w:hAnsi="Times New Roman" w:cs="Times New Roman"/>
          <w:sz w:val="28"/>
          <w:szCs w:val="28"/>
        </w:rPr>
        <w:t>При  этом</w:t>
      </w:r>
      <w:proofErr w:type="gramEnd"/>
      <w:r w:rsidRPr="00346003">
        <w:rPr>
          <w:rFonts w:ascii="Times New Roman" w:hAnsi="Times New Roman" w:cs="Times New Roman"/>
          <w:sz w:val="28"/>
          <w:szCs w:val="28"/>
        </w:rPr>
        <w:t xml:space="preserve">  у  него  будут  развиваться  быстрота  реакции,  ориентировка  в  пространстве,  появится  возможность  и</w:t>
      </w:r>
      <w:r>
        <w:rPr>
          <w:rFonts w:ascii="Times New Roman" w:hAnsi="Times New Roman" w:cs="Times New Roman"/>
          <w:sz w:val="28"/>
          <w:szCs w:val="28"/>
        </w:rPr>
        <w:t>спользовать  имеющиеся  знания.</w:t>
      </w:r>
      <w:r w:rsidRPr="003460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421A">
        <w:rPr>
          <w:rFonts w:ascii="Times New Roman" w:hAnsi="Times New Roman" w:cs="Times New Roman"/>
          <w:sz w:val="28"/>
          <w:szCs w:val="28"/>
        </w:rPr>
        <w:t>Сегодня на консультации хотелось бы дать познакомить поближе с различными экологическими играми. И чтобы вы эту информацию в будущем использовали в жизни - играли в них со своими детьми – дома, на прогулках, в лесу, на отдыхе, наша встреча сегодня пройдёт в форме </w:t>
      </w:r>
      <w:r w:rsidRPr="0027421A">
        <w:rPr>
          <w:rFonts w:ascii="Times New Roman" w:hAnsi="Times New Roman" w:cs="Times New Roman"/>
          <w:sz w:val="28"/>
          <w:szCs w:val="28"/>
          <w:u w:val="single"/>
        </w:rPr>
        <w:t>игры.</w:t>
      </w:r>
      <w:r w:rsidRPr="0027421A">
        <w:rPr>
          <w:rFonts w:ascii="Times New Roman" w:hAnsi="Times New Roman" w:cs="Times New Roman"/>
          <w:sz w:val="28"/>
          <w:szCs w:val="28"/>
        </w:rPr>
        <w:t>  То есть вы сегодня будете активными участниками игрового процесса.                   </w:t>
      </w:r>
    </w:p>
    <w:p w:rsidR="0027421A" w:rsidRPr="0027421A" w:rsidRDefault="0027421A" w:rsidP="002742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«Цепочка».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 Я называю объект живой или неживой природы, а каждый играющий называет по одному признаку данного объекта, так, чтобы не повториться. Например, «белка» - животное, дикое, лесное, рыжее, пушистое, грызёт орехи, прыгает с ветки на ветку и т.д.    Варианты слов для игры: Сосна, бабочка, облако, заяц.</w:t>
      </w:r>
    </w:p>
    <w:p w:rsidR="0027421A" w:rsidRPr="0027421A" w:rsidRDefault="0027421A" w:rsidP="002742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«Да, нет».</w:t>
      </w:r>
      <w:r w:rsidRPr="0027421A">
        <w:rPr>
          <w:rFonts w:ascii="Times New Roman" w:hAnsi="Times New Roman" w:cs="Times New Roman"/>
          <w:sz w:val="28"/>
          <w:szCs w:val="28"/>
        </w:rPr>
        <w:t>   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На все вопросы в этой игре можно отвечать только словами «да» или «нет». Водящий выйдет за дверь, а мы договоримся, какой объект живой или неживой природы мы ему загадаем. Он придёт и будет нас спрашивать, где живёт это животное, какое оно, чем питается. Мы ему будем отвечать только упомянутыми словами.</w:t>
      </w:r>
    </w:p>
    <w:p w:rsidR="0027421A" w:rsidRPr="0027421A" w:rsidRDefault="0027421A" w:rsidP="002742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«Ассоциации».</w:t>
      </w:r>
      <w:r w:rsidRPr="0027421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Участники по очереди называют объекты природы, животного и растительного мира, связанные какой-либо ассоциацией, таким образом выстраивается ассоциативная цепочка.</w:t>
      </w:r>
    </w:p>
    <w:p w:rsidR="0027421A" w:rsidRPr="00346003" w:rsidRDefault="0027421A" w:rsidP="0034600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00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 «Береги природу»</w:t>
      </w:r>
      <w:r w:rsidRPr="0034600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7421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27421A">
        <w:rPr>
          <w:rFonts w:ascii="Times New Roman" w:hAnsi="Times New Roman" w:cs="Times New Roman"/>
          <w:sz w:val="28"/>
          <w:szCs w:val="28"/>
        </w:rPr>
        <w:t xml:space="preserve"> разложены картинки, изображающие растения, птиц, зверей, человека, солнца, воду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</w:t>
      </w:r>
      <w:proofErr w:type="gramStart"/>
      <w:r w:rsidRPr="0027421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7421A">
        <w:rPr>
          <w:rFonts w:ascii="Times New Roman" w:hAnsi="Times New Roman" w:cs="Times New Roman"/>
          <w:sz w:val="28"/>
          <w:szCs w:val="28"/>
        </w:rPr>
        <w:t>: убирает птицу – что будет с остальными животными, с человеком, с растениями и т.д.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Заключительное слово:</w:t>
      </w:r>
      <w:r w:rsidRPr="0027421A">
        <w:rPr>
          <w:rFonts w:ascii="Times New Roman" w:hAnsi="Times New Roman" w:cs="Times New Roman"/>
          <w:sz w:val="28"/>
          <w:szCs w:val="28"/>
        </w:rPr>
        <w:t> Надеюсь, все участникам нашей игровой консультации будут играть со своими детьми не только дома, но и на прогулках, в транспорте, на пикнике, пляже и т.д. (родителям раздаются памятки с правилами игр, в которые играли).</w:t>
      </w:r>
    </w:p>
    <w:p w:rsid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27421A">
        <w:rPr>
          <w:rFonts w:ascii="Times New Roman" w:hAnsi="Times New Roman" w:cs="Times New Roman"/>
          <w:sz w:val="28"/>
          <w:szCs w:val="28"/>
        </w:rPr>
        <w:t>Приложение</w:t>
      </w:r>
    </w:p>
    <w:p w:rsidR="0027421A" w:rsidRDefault="0027421A" w:rsidP="002742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27421A" w:rsidRPr="0027421A" w:rsidRDefault="0027421A" w:rsidP="00274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</w:rPr>
        <w:t>«Игры экологического содержания»</w:t>
      </w:r>
    </w:p>
    <w:p w:rsidR="0027421A" w:rsidRDefault="0027421A" w:rsidP="002742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«Цепочка».</w:t>
      </w:r>
      <w:r w:rsidRPr="0027421A">
        <w:rPr>
          <w:rFonts w:ascii="Times New Roman" w:hAnsi="Times New Roman" w:cs="Times New Roman"/>
          <w:sz w:val="28"/>
          <w:szCs w:val="28"/>
        </w:rPr>
        <w:t>  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7421A">
        <w:rPr>
          <w:rFonts w:ascii="Times New Roman" w:hAnsi="Times New Roman" w:cs="Times New Roman"/>
          <w:sz w:val="28"/>
          <w:szCs w:val="28"/>
        </w:rPr>
        <w:t>называете объект живой или неживой приро</w:t>
      </w:r>
      <w:r>
        <w:rPr>
          <w:rFonts w:ascii="Times New Roman" w:hAnsi="Times New Roman" w:cs="Times New Roman"/>
          <w:sz w:val="28"/>
          <w:szCs w:val="28"/>
        </w:rPr>
        <w:t xml:space="preserve">ды, а ребёнок называет один из </w:t>
      </w:r>
      <w:r w:rsidRPr="0027421A">
        <w:rPr>
          <w:rFonts w:ascii="Times New Roman" w:hAnsi="Times New Roman" w:cs="Times New Roman"/>
          <w:sz w:val="28"/>
          <w:szCs w:val="28"/>
        </w:rPr>
        <w:t>признаков данного объекта, далее вы называете признак, далее опять ребёнок так, чтобы не повториться.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Например, объект живой природы</w:t>
      </w:r>
      <w:r w:rsidRPr="0027421A">
        <w:rPr>
          <w:rFonts w:ascii="Times New Roman" w:hAnsi="Times New Roman" w:cs="Times New Roman"/>
          <w:i/>
          <w:iCs/>
          <w:sz w:val="28"/>
          <w:szCs w:val="28"/>
        </w:rPr>
        <w:t> «белка» - животное, дикое, лесное, рыжее, пушистое, грызёт орехи, прыгает с ветки на ветку и т.д.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«Да» или «нет».</w:t>
      </w:r>
      <w:r w:rsidRPr="0027421A">
        <w:rPr>
          <w:rFonts w:ascii="Times New Roman" w:hAnsi="Times New Roman" w:cs="Times New Roman"/>
          <w:sz w:val="28"/>
          <w:szCs w:val="28"/>
        </w:rPr>
        <w:t>  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 </w:t>
      </w: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«Ассоциации».</w:t>
      </w:r>
      <w:r w:rsidRPr="0027421A">
        <w:rPr>
          <w:rFonts w:ascii="Times New Roman" w:hAnsi="Times New Roman" w:cs="Times New Roman"/>
          <w:sz w:val="28"/>
          <w:szCs w:val="28"/>
        </w:rPr>
        <w:t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</w:t>
      </w:r>
      <w:r>
        <w:rPr>
          <w:rFonts w:ascii="Times New Roman" w:hAnsi="Times New Roman" w:cs="Times New Roman"/>
          <w:sz w:val="28"/>
          <w:szCs w:val="28"/>
        </w:rPr>
        <w:t>социируется у него с последним словом, прозвучавш</w:t>
      </w:r>
      <w:r w:rsidRPr="0027421A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в игре.  Таким образом, в игре </w:t>
      </w:r>
      <w:r w:rsidRPr="0027421A">
        <w:rPr>
          <w:rFonts w:ascii="Times New Roman" w:hAnsi="Times New Roman" w:cs="Times New Roman"/>
          <w:sz w:val="28"/>
          <w:szCs w:val="28"/>
        </w:rPr>
        <w:t>выстраивается ассоциативная цепочка. Пример: муха-тепло-жара-солнце-лето-каникулы-зоопарк-слон.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«Четвёртый лишний».</w:t>
      </w:r>
      <w:r w:rsidRPr="0027421A">
        <w:rPr>
          <w:rFonts w:ascii="Times New Roman" w:hAnsi="Times New Roman" w:cs="Times New Roman"/>
          <w:sz w:val="28"/>
          <w:szCs w:val="28"/>
        </w:rPr>
        <w:t>  Вы называете 4 объекта природы, ребёнку нужно найти лишний объект и обосновать свой выбор.</w:t>
      </w:r>
    </w:p>
    <w:p w:rsidR="0027421A" w:rsidRPr="0027421A" w:rsidRDefault="0027421A" w:rsidP="002742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заяц, ёж, лиса, шмель;</w:t>
      </w:r>
    </w:p>
    <w:p w:rsidR="0027421A" w:rsidRPr="0027421A" w:rsidRDefault="0027421A" w:rsidP="002742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дождь, снег, облако, роса;</w:t>
      </w:r>
    </w:p>
    <w:p w:rsidR="0027421A" w:rsidRPr="0027421A" w:rsidRDefault="0027421A" w:rsidP="002742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роза, одуванчик, гвоздика, тюльпан;</w:t>
      </w:r>
    </w:p>
    <w:p w:rsidR="0027421A" w:rsidRPr="0027421A" w:rsidRDefault="0027421A" w:rsidP="002742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корова, волк, овца, кролик;</w:t>
      </w:r>
    </w:p>
    <w:p w:rsidR="0027421A" w:rsidRPr="0027421A" w:rsidRDefault="0027421A" w:rsidP="002742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трясогузка, паук, скворец, сорока;</w:t>
      </w:r>
    </w:p>
    <w:p w:rsidR="0027421A" w:rsidRPr="0027421A" w:rsidRDefault="0027421A" w:rsidP="002742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бабочка, стрекоза, енот, пчела;</w:t>
      </w:r>
    </w:p>
    <w:p w:rsidR="0027421A" w:rsidRPr="0027421A" w:rsidRDefault="0027421A" w:rsidP="002742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ель, берёза, яблоня, осина;</w:t>
      </w:r>
    </w:p>
    <w:p w:rsidR="0027421A" w:rsidRPr="0027421A" w:rsidRDefault="0027421A" w:rsidP="002742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лиса, свинья, лось, кабан</w:t>
      </w:r>
    </w:p>
    <w:p w:rsidR="0027421A" w:rsidRPr="0027421A" w:rsidRDefault="0027421A" w:rsidP="002742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кузнечик, божья коровка, воробей, майский жук;</w:t>
      </w:r>
    </w:p>
    <w:p w:rsidR="0027421A" w:rsidRPr="0027421A" w:rsidRDefault="0027421A" w:rsidP="002742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sz w:val="28"/>
          <w:szCs w:val="28"/>
        </w:rPr>
        <w:t> лес, парк, роща, тайга.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«Вершки-корешки».</w:t>
      </w:r>
      <w:r w:rsidRPr="0027421A">
        <w:rPr>
          <w:rFonts w:ascii="Times New Roman" w:hAnsi="Times New Roman" w:cs="Times New Roman"/>
          <w:sz w:val="28"/>
          <w:szCs w:val="28"/>
        </w:rPr>
        <w:t>  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«Береги природу»</w:t>
      </w:r>
      <w:r w:rsidRPr="002742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421A">
        <w:rPr>
          <w:rFonts w:ascii="Times New Roman" w:hAnsi="Times New Roman" w:cs="Times New Roman"/>
          <w:sz w:val="28"/>
          <w:szCs w:val="28"/>
        </w:rPr>
        <w:t> Родитель предлагает и</w:t>
      </w:r>
      <w:r>
        <w:rPr>
          <w:rFonts w:ascii="Times New Roman" w:hAnsi="Times New Roman" w:cs="Times New Roman"/>
          <w:sz w:val="28"/>
          <w:szCs w:val="28"/>
        </w:rPr>
        <w:t xml:space="preserve">з нашего мира убрать что либо, </w:t>
      </w:r>
      <w:r w:rsidRPr="0027421A">
        <w:rPr>
          <w:rFonts w:ascii="Times New Roman" w:hAnsi="Times New Roman" w:cs="Times New Roman"/>
          <w:sz w:val="28"/>
          <w:szCs w:val="28"/>
        </w:rPr>
        <w:t>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«Я знаю».</w:t>
      </w:r>
      <w:r w:rsidRPr="0027421A">
        <w:rPr>
          <w:rFonts w:ascii="Times New Roman" w:hAnsi="Times New Roman" w:cs="Times New Roman"/>
          <w:sz w:val="28"/>
          <w:szCs w:val="28"/>
        </w:rPr>
        <w:t xml:space="preserve">   Вы называете ребёнку класс объектов природы (звери, птицы, рыбы, растения, деревья, цветы). Ребёнок говорит: </w:t>
      </w:r>
      <w:r>
        <w:rPr>
          <w:rFonts w:ascii="Times New Roman" w:hAnsi="Times New Roman" w:cs="Times New Roman"/>
          <w:sz w:val="28"/>
          <w:szCs w:val="28"/>
        </w:rPr>
        <w:t xml:space="preserve">«Я знаю пять названий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зверей:» </w:t>
      </w:r>
      <w:r w:rsidRPr="0027421A">
        <w:rPr>
          <w:rFonts w:ascii="Times New Roman" w:hAnsi="Times New Roman" w:cs="Times New Roman"/>
          <w:sz w:val="28"/>
          <w:szCs w:val="28"/>
        </w:rPr>
        <w:t>и перечисляет (например, лось, лиса, волк, заяц, олень).  Аналогично называются другие классы объектов природы.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«Птица, рыба, зверь».</w:t>
      </w:r>
      <w:r w:rsidRPr="0027421A">
        <w:rPr>
          <w:rFonts w:ascii="Times New Roman" w:hAnsi="Times New Roman" w:cs="Times New Roman"/>
          <w:sz w:val="28"/>
          <w:szCs w:val="28"/>
        </w:rPr>
        <w:t> Вы бросаете мяч ребёнку и произносите слово «птица». Ребёнок, поймавший мяч, должен подо</w:t>
      </w:r>
      <w:r>
        <w:rPr>
          <w:rFonts w:ascii="Times New Roman" w:hAnsi="Times New Roman" w:cs="Times New Roman"/>
          <w:sz w:val="28"/>
          <w:szCs w:val="28"/>
        </w:rPr>
        <w:t xml:space="preserve">брать видовое понятие, например, </w:t>
      </w:r>
      <w:r w:rsidRPr="0027421A">
        <w:rPr>
          <w:rFonts w:ascii="Times New Roman" w:hAnsi="Times New Roman" w:cs="Times New Roman"/>
          <w:sz w:val="28"/>
          <w:szCs w:val="28"/>
        </w:rPr>
        <w:t>«воробей», и бросить мяч обратно. Аналогично проводится игра со словами «зверь» и «рыба».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«Земля, вода, воздух».</w:t>
      </w:r>
      <w:r w:rsidRPr="0027421A">
        <w:rPr>
          <w:rFonts w:ascii="Times New Roman" w:hAnsi="Times New Roman" w:cs="Times New Roman"/>
          <w:sz w:val="28"/>
          <w:szCs w:val="28"/>
        </w:rPr>
        <w:t>  Родитель бросает мяч ребёнку и называет объект природы, например, «срока». Ребёнок должен ответить «воздух» и бросить мяч обратно. В ответ на слово «дельфин» -  ребёнок отвечает «вода», на слово «волк» - «земля» и т.д. Возможен и другой вариант игры: родитель называет слово «воздух». Ребёнок, поймавший мяч, должен назвать птицу. В ответ на слово «земля» - животное, обитающее на земле: на слово «вода» - обитателя рек, морей, озёр и океанов.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1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«Летает, плавает, бегает».</w:t>
      </w:r>
      <w:r>
        <w:rPr>
          <w:rFonts w:ascii="Times New Roman" w:hAnsi="Times New Roman" w:cs="Times New Roman"/>
          <w:sz w:val="28"/>
          <w:szCs w:val="28"/>
        </w:rPr>
        <w:t xml:space="preserve">  Родитель </w:t>
      </w:r>
      <w:r w:rsidRPr="0027421A">
        <w:rPr>
          <w:rFonts w:ascii="Times New Roman" w:hAnsi="Times New Roman" w:cs="Times New Roman"/>
          <w:sz w:val="28"/>
          <w:szCs w:val="28"/>
        </w:rPr>
        <w:t>называет детям объект живой природы. Ребёнок должны изобразить способ передвижения этого объекта.</w:t>
      </w: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421A">
        <w:rPr>
          <w:rFonts w:ascii="Times New Roman" w:hAnsi="Times New Roman" w:cs="Times New Roman"/>
          <w:sz w:val="28"/>
          <w:szCs w:val="28"/>
        </w:rPr>
        <w:t>Наприме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при слове «зайчик», ребёнок </w:t>
      </w:r>
      <w:r w:rsidRPr="0027421A">
        <w:rPr>
          <w:rFonts w:ascii="Times New Roman" w:hAnsi="Times New Roman" w:cs="Times New Roman"/>
          <w:sz w:val="28"/>
          <w:szCs w:val="28"/>
        </w:rPr>
        <w:t>прыгает; при слове «карась» - имитирует плывущую рыбу; при слове «воробей» - изображает полёт птицы.</w:t>
      </w:r>
    </w:p>
    <w:p w:rsid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21A" w:rsidRPr="0027421A" w:rsidRDefault="0027421A" w:rsidP="00274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21A" w:rsidRPr="0027421A" w:rsidSect="00276F4C">
      <w:pgSz w:w="11906" w:h="16838"/>
      <w:pgMar w:top="1440" w:right="1080" w:bottom="1440" w:left="1080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973"/>
    <w:multiLevelType w:val="multilevel"/>
    <w:tmpl w:val="2254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C3BBE"/>
    <w:multiLevelType w:val="multilevel"/>
    <w:tmpl w:val="5F4C7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32CA"/>
    <w:multiLevelType w:val="multilevel"/>
    <w:tmpl w:val="49584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F518F"/>
    <w:multiLevelType w:val="multilevel"/>
    <w:tmpl w:val="3B5A6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F1CEC"/>
    <w:multiLevelType w:val="multilevel"/>
    <w:tmpl w:val="70E6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E2E40"/>
    <w:multiLevelType w:val="multilevel"/>
    <w:tmpl w:val="0922B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840C5"/>
    <w:multiLevelType w:val="multilevel"/>
    <w:tmpl w:val="2842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31"/>
    <w:rsid w:val="0027421A"/>
    <w:rsid w:val="00276F4C"/>
    <w:rsid w:val="00346003"/>
    <w:rsid w:val="004721A7"/>
    <w:rsid w:val="00B34731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336E-B066-4748-9BCB-7101C70D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4</cp:revision>
  <dcterms:created xsi:type="dcterms:W3CDTF">2017-01-05T10:53:00Z</dcterms:created>
  <dcterms:modified xsi:type="dcterms:W3CDTF">2017-03-09T18:48:00Z</dcterms:modified>
</cp:coreProperties>
</file>