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FB8" w:rsidRPr="005E4AF3" w:rsidRDefault="00CE0FB8" w:rsidP="00CE0FB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4AF3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физическому развитию воспитанников № 113</w:t>
      </w:r>
      <w:r w:rsidRPr="005E4AF3">
        <w:rPr>
          <w:rFonts w:ascii="Times New Roman" w:eastAsia="Calibri" w:hAnsi="Times New Roman" w:cs="Times New Roman"/>
          <w:sz w:val="28"/>
          <w:szCs w:val="28"/>
        </w:rPr>
        <w:tab/>
      </w:r>
    </w:p>
    <w:p w:rsidR="00CE0FB8" w:rsidRPr="005E4AF3" w:rsidRDefault="00CE0FB8" w:rsidP="00CE0FB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CE0FB8" w:rsidRDefault="00CE0FB8" w:rsidP="00CE0FB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0FB8" w:rsidRDefault="00CE0FB8" w:rsidP="00CE0FB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0FB8" w:rsidRDefault="00C50697" w:rsidP="00CE0FB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D843961" wp14:editId="31F70743">
            <wp:extent cx="6629901" cy="2190750"/>
            <wp:effectExtent l="0" t="0" r="0" b="0"/>
            <wp:docPr id="2" name="Рисунок 2" descr="Картинки по запросу травянчик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равянчики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429" cy="219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B8" w:rsidRDefault="00CE0FB8" w:rsidP="00CE0FB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4AF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CE0FB8" w:rsidRPr="00C50697" w:rsidRDefault="00D62E88" w:rsidP="00C50697">
      <w:pPr>
        <w:spacing w:after="200" w:line="276" w:lineRule="auto"/>
        <w:jc w:val="center"/>
        <w:rPr>
          <w:rFonts w:ascii="Times New Roman" w:eastAsia="Calibri" w:hAnsi="Times New Roman" w:cs="Times New Roman"/>
          <w:sz w:val="52"/>
          <w:szCs w:val="40"/>
        </w:rPr>
      </w:pPr>
      <w:r w:rsidRPr="00D62E88">
        <w:rPr>
          <w:rFonts w:ascii="Times New Roman" w:eastAsia="Calibri" w:hAnsi="Times New Roman" w:cs="Times New Roman"/>
          <w:sz w:val="52"/>
          <w:szCs w:val="40"/>
        </w:rPr>
        <w:t xml:space="preserve"> Творческая мастерская </w:t>
      </w:r>
      <w:r>
        <w:rPr>
          <w:rFonts w:ascii="Times New Roman" w:eastAsia="Calibri" w:hAnsi="Times New Roman" w:cs="Times New Roman"/>
          <w:sz w:val="52"/>
          <w:szCs w:val="40"/>
        </w:rPr>
        <w:t xml:space="preserve">для родителей </w:t>
      </w:r>
      <w:r w:rsidRPr="00D62E88">
        <w:rPr>
          <w:rFonts w:ascii="Times New Roman" w:eastAsia="Calibri" w:hAnsi="Times New Roman" w:cs="Times New Roman"/>
          <w:sz w:val="52"/>
          <w:szCs w:val="40"/>
        </w:rPr>
        <w:t>«Превращение из ненужного в нужное»</w:t>
      </w:r>
    </w:p>
    <w:p w:rsidR="00CE0FB8" w:rsidRDefault="00CE0FB8" w:rsidP="00CE0FB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0FB8" w:rsidRDefault="00CE0FB8" w:rsidP="00C5069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C5069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</w:p>
    <w:p w:rsidR="00CE0FB8" w:rsidRDefault="00CE0FB8" w:rsidP="00CE0FB8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CE0FB8" w:rsidRDefault="00CE0FB8" w:rsidP="00C5069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0697" w:rsidRDefault="00C50697" w:rsidP="00C5069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0697" w:rsidRDefault="00C50697" w:rsidP="00C5069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0697" w:rsidRDefault="00C50697" w:rsidP="00C5069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E0FB8" w:rsidRPr="005E4AF3" w:rsidRDefault="00CE0FB8" w:rsidP="00CE0FB8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</w:t>
      </w:r>
      <w:r w:rsidRPr="005E4AF3">
        <w:rPr>
          <w:rFonts w:ascii="Times New Roman" w:eastAsia="Calibri" w:hAnsi="Times New Roman" w:cs="Times New Roman"/>
          <w:sz w:val="28"/>
          <w:szCs w:val="28"/>
        </w:rPr>
        <w:t>Составитель:</w:t>
      </w:r>
    </w:p>
    <w:p w:rsidR="00CE0FB8" w:rsidRPr="005E4AF3" w:rsidRDefault="00CE0FB8" w:rsidP="00CE0FB8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4AF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Воспитатель </w:t>
      </w:r>
      <w:r w:rsidRPr="005E4AF3">
        <w:rPr>
          <w:rFonts w:ascii="Times New Roman" w:eastAsia="Calibri" w:hAnsi="Times New Roman" w:cs="Times New Roman"/>
          <w:sz w:val="28"/>
          <w:szCs w:val="28"/>
        </w:rPr>
        <w:t>Хмелева А.С.</w:t>
      </w:r>
    </w:p>
    <w:p w:rsidR="00CE0FB8" w:rsidRPr="005E4AF3" w:rsidRDefault="00CE0FB8" w:rsidP="00C5069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E0FB8" w:rsidRDefault="00CE0FB8" w:rsidP="00C5069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="00C50697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</w:p>
    <w:p w:rsidR="00D62E88" w:rsidRDefault="00D62E88" w:rsidP="00CE0FB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2E88" w:rsidRDefault="00D62E88" w:rsidP="00CE0FB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E0FB8" w:rsidRDefault="00CE0FB8" w:rsidP="00CE0FB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E0FB8" w:rsidRPr="005E4AF3" w:rsidRDefault="00CE0FB8" w:rsidP="00CE0FB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</w:t>
      </w:r>
      <w:r w:rsidRPr="005E4AF3">
        <w:rPr>
          <w:rFonts w:ascii="Times New Roman" w:eastAsia="Calibri" w:hAnsi="Times New Roman" w:cs="Times New Roman"/>
          <w:sz w:val="28"/>
          <w:szCs w:val="28"/>
        </w:rPr>
        <w:t>Екатеринбург</w:t>
      </w:r>
    </w:p>
    <w:p w:rsidR="00CE0FB8" w:rsidRPr="0016176D" w:rsidRDefault="00CE0FB8" w:rsidP="00CE0FB8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2017</w:t>
      </w:r>
      <w:r w:rsidRPr="005E4AF3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175D8C" w:rsidRDefault="00175D8C">
      <w:pPr>
        <w:rPr>
          <w:rFonts w:ascii="Times New Roman" w:hAnsi="Times New Roman" w:cs="Times New Roman"/>
          <w:sz w:val="28"/>
          <w:szCs w:val="28"/>
        </w:rPr>
      </w:pPr>
    </w:p>
    <w:p w:rsidR="00D62E88" w:rsidRDefault="00D62E88" w:rsidP="00D62E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2E88">
        <w:rPr>
          <w:rFonts w:ascii="Times New Roman" w:hAnsi="Times New Roman" w:cs="Times New Roman"/>
          <w:b/>
          <w:sz w:val="32"/>
          <w:szCs w:val="32"/>
        </w:rPr>
        <w:t xml:space="preserve">Творческая мастерская для родителей </w:t>
      </w:r>
    </w:p>
    <w:p w:rsidR="00D62E88" w:rsidRDefault="00D62E88" w:rsidP="00D62E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2E88">
        <w:rPr>
          <w:rFonts w:ascii="Times New Roman" w:hAnsi="Times New Roman" w:cs="Times New Roman"/>
          <w:b/>
          <w:sz w:val="32"/>
          <w:szCs w:val="32"/>
        </w:rPr>
        <w:t>«Превращение из ненужного в нужное»</w:t>
      </w:r>
    </w:p>
    <w:p w:rsidR="00CB0A79" w:rsidRPr="00D62E88" w:rsidRDefault="00CB0A79" w:rsidP="00D62E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0A79" w:rsidRPr="00CB0A79" w:rsidRDefault="00CB0A79" w:rsidP="00CB0A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«Мусор – это не вещество, а искусство – искусство смешивать вместе разные полезные вещи и предметы, тем самым определяя им место на свалке»</w:t>
      </w:r>
    </w:p>
    <w:p w:rsidR="00CB0A79" w:rsidRPr="00CB0A79" w:rsidRDefault="00CB0A79" w:rsidP="00CB0A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 xml:space="preserve">Пол </w:t>
      </w:r>
      <w:proofErr w:type="spellStart"/>
      <w:r w:rsidRPr="00CB0A79">
        <w:rPr>
          <w:rFonts w:ascii="Times New Roman" w:hAnsi="Times New Roman" w:cs="Times New Roman"/>
          <w:sz w:val="28"/>
          <w:szCs w:val="28"/>
        </w:rPr>
        <w:t>Коннетт</w:t>
      </w:r>
      <w:proofErr w:type="spellEnd"/>
      <w:r w:rsidRPr="00CB0A79">
        <w:rPr>
          <w:rFonts w:ascii="Times New Roman" w:hAnsi="Times New Roman" w:cs="Times New Roman"/>
          <w:sz w:val="28"/>
          <w:szCs w:val="28"/>
        </w:rPr>
        <w:t>.</w:t>
      </w:r>
    </w:p>
    <w:p w:rsidR="00CB0A79" w:rsidRPr="00CB0A79" w:rsidRDefault="00CB0A79" w:rsidP="00CB0A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br/>
      </w:r>
    </w:p>
    <w:p w:rsidR="00CB0A79" w:rsidRDefault="00CB0A79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 xml:space="preserve">Проблема мусора – одна из самых актуальных проблем современности. Она касается любого из нас. Свалки и другие скопления мусора являются серьёзным источником экологической опасности. Причём эта проблема в последние годы достаточно остро стоит в нашем городе. В её решении большую роль играет формирование экологического грамотного поведения у наших воспитанников – дошкольников, в том числе и их родителей. </w:t>
      </w:r>
    </w:p>
    <w:p w:rsidR="00CB0A79" w:rsidRPr="00CB0A79" w:rsidRDefault="00CB0A79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Каждый человек выбрасывает ежедневно бытовые отходы. Результат этого заметен невооруженным глазом: обилие мусора в местах отдыха. На у</w:t>
      </w:r>
      <w:r>
        <w:rPr>
          <w:rFonts w:ascii="Times New Roman" w:hAnsi="Times New Roman" w:cs="Times New Roman"/>
          <w:sz w:val="28"/>
          <w:szCs w:val="28"/>
        </w:rPr>
        <w:t>лицах</w:t>
      </w:r>
      <w:r w:rsidRPr="00CB0A79">
        <w:rPr>
          <w:rFonts w:ascii="Times New Roman" w:hAnsi="Times New Roman" w:cs="Times New Roman"/>
          <w:sz w:val="28"/>
          <w:szCs w:val="28"/>
        </w:rPr>
        <w:t xml:space="preserve"> при этом с каждым годом увеличивается количество новых синтетических материалов, из которых производятся новая упаковка и новые товары. Именно в дошкольном возрасте закладываются основы сознательного отношения к природоохранной деятельности.</w:t>
      </w:r>
    </w:p>
    <w:p w:rsidR="00CB0A79" w:rsidRPr="00CB0A79" w:rsidRDefault="00CB0A79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Воспитывая детей, мы будем воспитывать и взрослых. Дети, участвуя в поиске разных способов использования пластмассовых предметов вместе с родителями не только сами узнают и научатся многому (что такое пластмасса, свойства и качества материала, что можно сделать из пластмассы, как можно использовать придуманные предметы в игре), но и заинтересуют взрослых, тем самым вовлекая и их в процесс обучения раздельного сбора мусора и рационального его использования.</w:t>
      </w:r>
    </w:p>
    <w:p w:rsidR="00CB0A79" w:rsidRPr="00CB0A79" w:rsidRDefault="00CB0A79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Старший дошкольный возраст играет особую роль в развитии кругозора и познавательно- исследовательской деятельности в приро</w:t>
      </w:r>
      <w:r>
        <w:rPr>
          <w:rFonts w:ascii="Times New Roman" w:hAnsi="Times New Roman" w:cs="Times New Roman"/>
          <w:sz w:val="28"/>
          <w:szCs w:val="28"/>
        </w:rPr>
        <w:t xml:space="preserve">де. </w:t>
      </w:r>
      <w:r w:rsidRPr="00CB0A79">
        <w:rPr>
          <w:rFonts w:ascii="Times New Roman" w:hAnsi="Times New Roman" w:cs="Times New Roman"/>
          <w:sz w:val="28"/>
          <w:szCs w:val="28"/>
        </w:rPr>
        <w:t>К подготовительной группе происходят большие изменения в познавательном и социально-личностном развитии дошкольников, можно выделить следующие задачи:</w:t>
      </w:r>
    </w:p>
    <w:p w:rsidR="00CB0A79" w:rsidRPr="00CB0A79" w:rsidRDefault="00CB0A79" w:rsidP="00CB0A79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Развивать познавательный интерес детей к природе. Желание активно изучать природный мир.</w:t>
      </w:r>
    </w:p>
    <w:p w:rsidR="00CB0A79" w:rsidRPr="00CB0A79" w:rsidRDefault="00CB0A79" w:rsidP="00CB0A79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Обогащать представление детей о природе родного края, о взаимодействии человека и природы.</w:t>
      </w:r>
    </w:p>
    <w:p w:rsidR="00CB0A79" w:rsidRPr="00CB0A79" w:rsidRDefault="00CB0A79" w:rsidP="00CB0A79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Поддерживать проявление инициативы детей в самостоятельных наблюдениях, опытах, эвристических рассуждениях по содержанию прочитанной познавательной литературы. Развивать самостоятельность детей в познавательно-исследовательской деятельности, замечать противоречия, формулировать познавательную задачу, использовать разные способы проверки предположений, применять результаты исследования в разных видах деятельности.</w:t>
      </w:r>
    </w:p>
    <w:p w:rsidR="00CB0A79" w:rsidRPr="00CB0A79" w:rsidRDefault="00CB0A79" w:rsidP="00CB0A79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Поддерживать детей в соблюдении экологических правил, вовлекать в элементарную природоохранную деятельность.</w:t>
      </w:r>
    </w:p>
    <w:p w:rsidR="00CB0A79" w:rsidRPr="00CB0A79" w:rsidRDefault="00CB0A79" w:rsidP="00CB0A79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Воспитывать нравственные чувства, выражающиеся в сопереживании природе, и эстетические чувства, связанные с красотой природного мира.</w:t>
      </w:r>
    </w:p>
    <w:p w:rsidR="00CB0A79" w:rsidRDefault="00CB0A79" w:rsidP="00CB0A79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lastRenderedPageBreak/>
        <w:t>Воспитывать основы гуманно-ценностного отношения детей к природе через понимание ценности природных объектов ближайшего окружения, проявление ответственности за свои поступки.</w:t>
      </w:r>
    </w:p>
    <w:p w:rsidR="00CB0A79" w:rsidRPr="00CB0A79" w:rsidRDefault="00CB0A79" w:rsidP="00CB0A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A79" w:rsidRPr="00CB0A79" w:rsidRDefault="00CB0A79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Особенность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в рамках мастерской</w:t>
      </w:r>
      <w:r w:rsidRPr="00CB0A79">
        <w:rPr>
          <w:rFonts w:ascii="Times New Roman" w:hAnsi="Times New Roman" w:cs="Times New Roman"/>
          <w:sz w:val="28"/>
          <w:szCs w:val="28"/>
        </w:rPr>
        <w:t xml:space="preserve"> состоит в использовании информационной среды для максимально полного развития интереса детей, развития кругозора и познавательно-исследовательской деятельности в природе.</w:t>
      </w:r>
    </w:p>
    <w:p w:rsidR="00CB0A79" w:rsidRPr="00CB0A79" w:rsidRDefault="00CB0A79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CB0A79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Pr="00CB0A79">
        <w:rPr>
          <w:rFonts w:ascii="Times New Roman" w:hAnsi="Times New Roman" w:cs="Times New Roman"/>
          <w:sz w:val="28"/>
          <w:szCs w:val="28"/>
        </w:rPr>
        <w:t xml:space="preserve"> развивающей природной среды в дошкольных учреждениях должна способствовать реализации всех компонентов его содержания: познавательного, нравственно-ценностного и </w:t>
      </w:r>
      <w:proofErr w:type="spellStart"/>
      <w:r w:rsidRPr="00CB0A79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CB0A79">
        <w:rPr>
          <w:rFonts w:ascii="Times New Roman" w:hAnsi="Times New Roman" w:cs="Times New Roman"/>
          <w:sz w:val="28"/>
          <w:szCs w:val="28"/>
        </w:rPr>
        <w:t>.</w:t>
      </w:r>
    </w:p>
    <w:p w:rsidR="00CB0A79" w:rsidRPr="00CB0A79" w:rsidRDefault="00CB0A79" w:rsidP="00943B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 xml:space="preserve">Учитывая то, что у старших дошкольников преобладает наглядно-образное мышление и основной вид деятельности – игра, всю работу нужно было выстроить в игровой форме. </w:t>
      </w:r>
    </w:p>
    <w:p w:rsidR="00CB0A79" w:rsidRPr="00CB0A79" w:rsidRDefault="00943BA8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CB0A79" w:rsidRPr="00CB0A7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B0A79" w:rsidRPr="00CB0A79" w:rsidRDefault="00CB0A79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Научиться сортировать бытовые отходы; определить, как можно использовать бытовые отходы второй раз, проследить путь бытовых отходов.</w:t>
      </w:r>
    </w:p>
    <w:p w:rsidR="00CB0A79" w:rsidRPr="00CB0A79" w:rsidRDefault="00943BA8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CB0A79" w:rsidRPr="00CB0A7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B0A79" w:rsidRPr="00CB0A79" w:rsidRDefault="00CB0A79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1. Выяснить влияние отходов на окружающую среду;</w:t>
      </w:r>
    </w:p>
    <w:p w:rsidR="00CB0A79" w:rsidRPr="00CB0A79" w:rsidRDefault="00CB0A79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2.Доказать, что вторичная переработка мусора необходима для сохранения окружающей среды;</w:t>
      </w:r>
    </w:p>
    <w:p w:rsidR="00CB0A79" w:rsidRPr="00CB0A79" w:rsidRDefault="00943BA8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B0A79" w:rsidRPr="00CB0A79">
        <w:rPr>
          <w:rFonts w:ascii="Times New Roman" w:hAnsi="Times New Roman" w:cs="Times New Roman"/>
          <w:sz w:val="28"/>
          <w:szCs w:val="28"/>
        </w:rPr>
        <w:t>Выявить основные способы утилизации бытового мусора в городе, перспективы решения этой проблемы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0A79" w:rsidRPr="00CB0A79" w:rsidRDefault="00943BA8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4.Подвести</w:t>
      </w:r>
      <w:r w:rsidR="00CB0A79" w:rsidRPr="00CB0A79">
        <w:rPr>
          <w:rFonts w:ascii="Times New Roman" w:hAnsi="Times New Roman" w:cs="Times New Roman"/>
          <w:sz w:val="28"/>
          <w:szCs w:val="28"/>
        </w:rPr>
        <w:t xml:space="preserve"> к самостоятельному пониманию того, что из вторсырья можно изготовить нужные, функциональные и практичные вещи.</w:t>
      </w:r>
    </w:p>
    <w:p w:rsidR="00CB0A79" w:rsidRPr="00CB0A79" w:rsidRDefault="00943BA8" w:rsidP="00943B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B0A79" w:rsidRPr="00CB0A79">
        <w:rPr>
          <w:rFonts w:ascii="Times New Roman" w:hAnsi="Times New Roman" w:cs="Times New Roman"/>
          <w:sz w:val="28"/>
          <w:szCs w:val="28"/>
        </w:rPr>
        <w:t>Способствова</w:t>
      </w:r>
      <w:r>
        <w:rPr>
          <w:rFonts w:ascii="Times New Roman" w:hAnsi="Times New Roman" w:cs="Times New Roman"/>
          <w:sz w:val="28"/>
          <w:szCs w:val="28"/>
        </w:rPr>
        <w:t>ть формированию</w:t>
      </w:r>
      <w:r w:rsidR="00CB0A79" w:rsidRPr="00CB0A79">
        <w:rPr>
          <w:rFonts w:ascii="Times New Roman" w:hAnsi="Times New Roman" w:cs="Times New Roman"/>
          <w:sz w:val="28"/>
          <w:szCs w:val="28"/>
        </w:rPr>
        <w:t xml:space="preserve"> ответственности за состояние окружающей среды.</w:t>
      </w:r>
      <w:r w:rsidR="00CB0A79" w:rsidRPr="00CB0A79">
        <w:rPr>
          <w:rFonts w:ascii="Times New Roman" w:hAnsi="Times New Roman" w:cs="Times New Roman"/>
          <w:sz w:val="28"/>
          <w:szCs w:val="28"/>
        </w:rPr>
        <w:br/>
      </w:r>
    </w:p>
    <w:p w:rsidR="00CB0A79" w:rsidRPr="00CB0A79" w:rsidRDefault="00CB0A79" w:rsidP="00943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с детьми с 6 до 7 лет</w:t>
      </w:r>
    </w:p>
    <w:p w:rsidR="00CB0A79" w:rsidRPr="00CB0A79" w:rsidRDefault="00CB0A79" w:rsidP="00CB0A79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Продолжать расширять представления детей о свойствах и качествах материалов (пластмасса, дерево, бумага, стекло, металл).</w:t>
      </w:r>
    </w:p>
    <w:p w:rsidR="00CB0A79" w:rsidRPr="00CB0A79" w:rsidRDefault="00CB0A79" w:rsidP="00CB0A79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Продолжать формировать потребность сортировать мусор.</w:t>
      </w:r>
    </w:p>
    <w:p w:rsidR="00CB0A79" w:rsidRPr="00CB0A79" w:rsidRDefault="00CB0A79" w:rsidP="00CB0A79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Развитие навыков общения со взрослыми</w:t>
      </w:r>
      <w:r w:rsidR="00943BA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B0A79" w:rsidRPr="00CB0A79" w:rsidRDefault="00CB0A79" w:rsidP="00CB0A79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Продолжать формировать представления об охране окружающей среды и необходимости вторичной переработки мусора для ее сохранения.</w:t>
      </w:r>
    </w:p>
    <w:p w:rsidR="00CB0A79" w:rsidRPr="00943BA8" w:rsidRDefault="00943BA8" w:rsidP="00943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CB0A79" w:rsidRPr="00CB0A79">
        <w:rPr>
          <w:rFonts w:ascii="Times New Roman" w:hAnsi="Times New Roman" w:cs="Times New Roman"/>
          <w:b/>
          <w:bCs/>
          <w:sz w:val="28"/>
          <w:szCs w:val="28"/>
        </w:rPr>
        <w:t>одержание мероприятий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B0A79" w:rsidRPr="00943BA8">
        <w:rPr>
          <w:rFonts w:ascii="Times New Roman" w:hAnsi="Times New Roman" w:cs="Times New Roman"/>
          <w:bCs/>
          <w:sz w:val="28"/>
          <w:szCs w:val="28"/>
        </w:rPr>
        <w:t>сбор макулатуры</w:t>
      </w:r>
      <w:r w:rsidR="00CB0A79" w:rsidRPr="00943BA8">
        <w:rPr>
          <w:rFonts w:ascii="Times New Roman" w:hAnsi="Times New Roman" w:cs="Times New Roman"/>
          <w:sz w:val="28"/>
          <w:szCs w:val="28"/>
        </w:rPr>
        <w:t>,</w:t>
      </w:r>
      <w:r w:rsidR="00CB0A79" w:rsidRPr="00CB0A79">
        <w:rPr>
          <w:rFonts w:ascii="Times New Roman" w:hAnsi="Times New Roman" w:cs="Times New Roman"/>
          <w:sz w:val="28"/>
          <w:szCs w:val="28"/>
        </w:rPr>
        <w:t xml:space="preserve"> фантиков с определением цели сбора и отслеживания результата сбора – куд</w:t>
      </w:r>
      <w:r>
        <w:rPr>
          <w:rFonts w:ascii="Times New Roman" w:hAnsi="Times New Roman" w:cs="Times New Roman"/>
          <w:sz w:val="28"/>
          <w:szCs w:val="28"/>
        </w:rPr>
        <w:t>а направляется собранная бумага, и</w:t>
      </w:r>
      <w:r w:rsidR="00CB0A79" w:rsidRPr="00943BA8">
        <w:rPr>
          <w:rFonts w:ascii="Times New Roman" w:hAnsi="Times New Roman" w:cs="Times New Roman"/>
          <w:bCs/>
          <w:sz w:val="28"/>
          <w:szCs w:val="28"/>
        </w:rPr>
        <w:t>зготовление поделок</w:t>
      </w:r>
      <w:r w:rsidR="00CB0A79" w:rsidRPr="00943BA8">
        <w:rPr>
          <w:rFonts w:ascii="Times New Roman" w:hAnsi="Times New Roman" w:cs="Times New Roman"/>
          <w:sz w:val="28"/>
          <w:szCs w:val="28"/>
        </w:rPr>
        <w:t> из фантиков и бумаги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CB0A79" w:rsidRPr="00943BA8">
        <w:rPr>
          <w:rFonts w:ascii="Times New Roman" w:hAnsi="Times New Roman" w:cs="Times New Roman"/>
          <w:bCs/>
          <w:sz w:val="28"/>
          <w:szCs w:val="28"/>
        </w:rPr>
        <w:t>оздание кукольного театра</w:t>
      </w:r>
      <w:r w:rsidR="00CB0A79" w:rsidRPr="00943BA8">
        <w:rPr>
          <w:rFonts w:ascii="Times New Roman" w:hAnsi="Times New Roman" w:cs="Times New Roman"/>
          <w:sz w:val="28"/>
          <w:szCs w:val="28"/>
        </w:rPr>
        <w:t> из бросового материала</w:t>
      </w:r>
    </w:p>
    <w:p w:rsidR="00CB0A79" w:rsidRPr="00CB0A79" w:rsidRDefault="00CB0A79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:rsidR="00CB0A79" w:rsidRPr="00CB0A79" w:rsidRDefault="00CB0A79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- улучшение экологической обстановки, сокращение количества мусора на свалках;</w:t>
      </w:r>
    </w:p>
    <w:p w:rsidR="00CB0A79" w:rsidRPr="00CB0A79" w:rsidRDefault="00CB0A79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- развитие гражданских инициатив и активизация участия населения в обсуждении вопросов экологии.</w:t>
      </w:r>
    </w:p>
    <w:p w:rsidR="00CB0A79" w:rsidRPr="00CB0A79" w:rsidRDefault="00CB0A79" w:rsidP="00CB0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79">
        <w:rPr>
          <w:rFonts w:ascii="Times New Roman" w:hAnsi="Times New Roman" w:cs="Times New Roman"/>
          <w:sz w:val="28"/>
          <w:szCs w:val="28"/>
        </w:rPr>
        <w:t>-воспитание у детей и взрослых потребности жить в красоте и чистоте.</w:t>
      </w:r>
    </w:p>
    <w:p w:rsidR="00D62E88" w:rsidRPr="007D4307" w:rsidRDefault="00D62E88" w:rsidP="00D62E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43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Материалы:</w:t>
      </w:r>
    </w:p>
    <w:p w:rsidR="00D62E88" w:rsidRPr="007D4307" w:rsidRDefault="00D62E88" w:rsidP="00D62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Опилки</w:t>
      </w:r>
    </w:p>
    <w:p w:rsidR="00D62E88" w:rsidRPr="007D4307" w:rsidRDefault="00D62E88" w:rsidP="00D62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Семена злаков (ячмень, пшеница) или семена газонной травы.</w:t>
      </w:r>
    </w:p>
    <w:p w:rsidR="00D62E88" w:rsidRPr="007D4307" w:rsidRDefault="00D62E88" w:rsidP="00D62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Капроновые чулки, колготки</w:t>
      </w:r>
    </w:p>
    <w:p w:rsidR="00D62E88" w:rsidRPr="007D4307" w:rsidRDefault="00D62E88" w:rsidP="00D62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Ножницы.</w:t>
      </w:r>
    </w:p>
    <w:p w:rsidR="00D62E88" w:rsidRPr="007D4307" w:rsidRDefault="00D62E88" w:rsidP="00D62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Клей</w:t>
      </w:r>
    </w:p>
    <w:p w:rsidR="00D62E88" w:rsidRPr="007D4307" w:rsidRDefault="00D62E88" w:rsidP="00D62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Кусочки цветных самоклея</w:t>
      </w:r>
      <w:r w:rsidRPr="007D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обоев</w:t>
      </w:r>
    </w:p>
    <w:p w:rsidR="00D62E88" w:rsidRPr="007D4307" w:rsidRDefault="00D62E88" w:rsidP="00D62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Ложка.</w:t>
      </w:r>
    </w:p>
    <w:p w:rsidR="00D62E88" w:rsidRPr="00D62E88" w:rsidRDefault="00943BA8" w:rsidP="00943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62E88" w:rsidRPr="00D62E88">
        <w:rPr>
          <w:rFonts w:ascii="Times New Roman" w:hAnsi="Times New Roman" w:cs="Times New Roman"/>
          <w:sz w:val="28"/>
          <w:szCs w:val="28"/>
        </w:rPr>
        <w:t xml:space="preserve">Представленная работа является уникальной экологической игрушкой, выполненной вручную. Ее изюминка заключается в том, что Вы поливаете ее водой и через некоторое время, из ее головы начинает расти сочная, нежная, густая трава, создавая очень прикольную шевелюру. Наблюдать за процессом будет интересно и вам и вашим детям. После того как «волосы» </w:t>
      </w:r>
      <w:proofErr w:type="spellStart"/>
      <w:r w:rsidR="00D62E88" w:rsidRPr="00D62E88">
        <w:rPr>
          <w:rFonts w:ascii="Times New Roman" w:hAnsi="Times New Roman" w:cs="Times New Roman"/>
          <w:sz w:val="28"/>
          <w:szCs w:val="28"/>
        </w:rPr>
        <w:t>Травянчика</w:t>
      </w:r>
      <w:proofErr w:type="spellEnd"/>
      <w:r w:rsidR="00D62E88" w:rsidRPr="00D62E88">
        <w:rPr>
          <w:rFonts w:ascii="Times New Roman" w:hAnsi="Times New Roman" w:cs="Times New Roman"/>
          <w:sz w:val="28"/>
          <w:szCs w:val="28"/>
        </w:rPr>
        <w:t xml:space="preserve"> немного подрастут, им можно мастерить причёски, аккуратно подстригая траву так, как вам больше нравится. Позже она обязательно вырастет снова. </w:t>
      </w:r>
    </w:p>
    <w:p w:rsidR="00D62E88" w:rsidRPr="00D62E88" w:rsidRDefault="00943BA8" w:rsidP="00943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62E88" w:rsidRPr="00943BA8">
        <w:rPr>
          <w:rFonts w:ascii="Times New Roman" w:hAnsi="Times New Roman" w:cs="Times New Roman"/>
          <w:b/>
          <w:sz w:val="28"/>
          <w:szCs w:val="28"/>
        </w:rPr>
        <w:t>Назначение данной поделки:</w:t>
      </w:r>
      <w:r w:rsidR="00D62E88" w:rsidRPr="00D62E88">
        <w:rPr>
          <w:rFonts w:ascii="Times New Roman" w:hAnsi="Times New Roman" w:cs="Times New Roman"/>
          <w:sz w:val="28"/>
          <w:szCs w:val="28"/>
        </w:rPr>
        <w:t xml:space="preserve"> Эта игрушка не только украсит ваш дом и принесет радость, но и принесет пользу тем, у кого есть домашние животные.</w:t>
      </w:r>
    </w:p>
    <w:p w:rsidR="00D62E88" w:rsidRPr="00D62E88" w:rsidRDefault="00D62E88" w:rsidP="00943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E88">
        <w:rPr>
          <w:rFonts w:ascii="Times New Roman" w:hAnsi="Times New Roman" w:cs="Times New Roman"/>
          <w:sz w:val="28"/>
          <w:szCs w:val="28"/>
        </w:rPr>
        <w:t xml:space="preserve">Представляю вашему вниманию мастер- класс по изготовлению </w:t>
      </w:r>
      <w:proofErr w:type="spellStart"/>
      <w:r w:rsidRPr="00D62E88">
        <w:rPr>
          <w:rFonts w:ascii="Times New Roman" w:hAnsi="Times New Roman" w:cs="Times New Roman"/>
          <w:sz w:val="28"/>
          <w:szCs w:val="28"/>
        </w:rPr>
        <w:t>Травянчиков</w:t>
      </w:r>
      <w:proofErr w:type="spellEnd"/>
      <w:r w:rsidRPr="00D62E88">
        <w:rPr>
          <w:rFonts w:ascii="Times New Roman" w:hAnsi="Times New Roman" w:cs="Times New Roman"/>
          <w:sz w:val="28"/>
          <w:szCs w:val="28"/>
        </w:rPr>
        <w:t>!</w:t>
      </w:r>
    </w:p>
    <w:p w:rsidR="00D62E88" w:rsidRPr="00D62E88" w:rsidRDefault="00D62E88" w:rsidP="00943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E88">
        <w:rPr>
          <w:rFonts w:ascii="Times New Roman" w:hAnsi="Times New Roman" w:cs="Times New Roman"/>
          <w:sz w:val="28"/>
          <w:szCs w:val="28"/>
        </w:rPr>
        <w:t xml:space="preserve">         Пошаговый процесс изготовления </w:t>
      </w:r>
      <w:proofErr w:type="spellStart"/>
      <w:r w:rsidRPr="00D62E88">
        <w:rPr>
          <w:rFonts w:ascii="Times New Roman" w:hAnsi="Times New Roman" w:cs="Times New Roman"/>
          <w:sz w:val="28"/>
          <w:szCs w:val="28"/>
        </w:rPr>
        <w:t>Травянчика</w:t>
      </w:r>
      <w:proofErr w:type="spellEnd"/>
      <w:r w:rsidRPr="00D62E88">
        <w:rPr>
          <w:rFonts w:ascii="Times New Roman" w:hAnsi="Times New Roman" w:cs="Times New Roman"/>
          <w:sz w:val="28"/>
          <w:szCs w:val="28"/>
        </w:rPr>
        <w:t>.</w:t>
      </w:r>
    </w:p>
    <w:p w:rsidR="00D62E88" w:rsidRPr="00D62E88" w:rsidRDefault="00D62E88" w:rsidP="00943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E88">
        <w:rPr>
          <w:rFonts w:ascii="Times New Roman" w:hAnsi="Times New Roman" w:cs="Times New Roman"/>
          <w:sz w:val="28"/>
          <w:szCs w:val="28"/>
        </w:rPr>
        <w:t xml:space="preserve"> 1. Приступим к изготовлению нашего </w:t>
      </w:r>
      <w:proofErr w:type="spellStart"/>
      <w:r w:rsidRPr="00D62E88">
        <w:rPr>
          <w:rFonts w:ascii="Times New Roman" w:hAnsi="Times New Roman" w:cs="Times New Roman"/>
          <w:sz w:val="28"/>
          <w:szCs w:val="28"/>
        </w:rPr>
        <w:t>Травянчика</w:t>
      </w:r>
      <w:proofErr w:type="spellEnd"/>
      <w:r w:rsidRPr="00D62E88">
        <w:rPr>
          <w:rFonts w:ascii="Times New Roman" w:hAnsi="Times New Roman" w:cs="Times New Roman"/>
          <w:sz w:val="28"/>
          <w:szCs w:val="28"/>
        </w:rPr>
        <w:t>. Сначала мы будем делать тело. Отрежьте часть чулка или колготок. Для стягивания приготовьте небольшие ниточки. Затяните конец чулка ниткой.</w:t>
      </w:r>
    </w:p>
    <w:p w:rsidR="00D62E88" w:rsidRPr="00D62E88" w:rsidRDefault="00D62E88" w:rsidP="00943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E88">
        <w:rPr>
          <w:rFonts w:ascii="Times New Roman" w:hAnsi="Times New Roman" w:cs="Times New Roman"/>
          <w:sz w:val="28"/>
          <w:szCs w:val="28"/>
        </w:rPr>
        <w:t xml:space="preserve"> 2. Выверните нашу основу, чтоб хвостик ушёл внутрь.</w:t>
      </w:r>
    </w:p>
    <w:p w:rsidR="00D62E88" w:rsidRPr="00D62E88" w:rsidRDefault="00D62E88" w:rsidP="00943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E88">
        <w:rPr>
          <w:rFonts w:ascii="Times New Roman" w:hAnsi="Times New Roman" w:cs="Times New Roman"/>
          <w:sz w:val="28"/>
          <w:szCs w:val="28"/>
        </w:rPr>
        <w:t xml:space="preserve"> 3. Теперь насыпаем семена. Семена распределить в том месте, где вы планируете, чтобы у вас росла травка. </w:t>
      </w:r>
      <w:r w:rsidRPr="00D62E88">
        <w:rPr>
          <w:rFonts w:ascii="Times New Roman" w:hAnsi="Times New Roman" w:cs="Times New Roman"/>
          <w:sz w:val="28"/>
          <w:szCs w:val="28"/>
        </w:rPr>
        <w:tab/>
      </w:r>
    </w:p>
    <w:p w:rsidR="00D62E88" w:rsidRPr="00D62E88" w:rsidRDefault="00D62E88" w:rsidP="00943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E88">
        <w:rPr>
          <w:rFonts w:ascii="Times New Roman" w:hAnsi="Times New Roman" w:cs="Times New Roman"/>
          <w:sz w:val="28"/>
          <w:szCs w:val="28"/>
        </w:rPr>
        <w:t xml:space="preserve"> 4. Теперь набиваем чулок опилками.</w:t>
      </w:r>
    </w:p>
    <w:p w:rsidR="00D62E88" w:rsidRPr="00D62E88" w:rsidRDefault="00D62E88" w:rsidP="00943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E88">
        <w:rPr>
          <w:rFonts w:ascii="Times New Roman" w:hAnsi="Times New Roman" w:cs="Times New Roman"/>
          <w:sz w:val="28"/>
          <w:szCs w:val="28"/>
        </w:rPr>
        <w:t xml:space="preserve"> 5. Опилок кладем побольше, не боимся приминать, чтоб побольше влезло. Вот такие тяжеленькие мешочки у нас получились.</w:t>
      </w:r>
    </w:p>
    <w:p w:rsidR="00D62E88" w:rsidRPr="00D62E88" w:rsidRDefault="00D62E88" w:rsidP="00943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E88">
        <w:rPr>
          <w:rFonts w:ascii="Times New Roman" w:hAnsi="Times New Roman" w:cs="Times New Roman"/>
          <w:sz w:val="28"/>
          <w:szCs w:val="28"/>
        </w:rPr>
        <w:t xml:space="preserve"> 6. Когда наберется достаточно опилок, завязываем кончик чулка ниточкой и ножницами обрезаем излишки.</w:t>
      </w:r>
    </w:p>
    <w:p w:rsidR="00D62E88" w:rsidRPr="00D62E88" w:rsidRDefault="00D62E88" w:rsidP="00943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E88">
        <w:rPr>
          <w:rFonts w:ascii="Times New Roman" w:hAnsi="Times New Roman" w:cs="Times New Roman"/>
          <w:sz w:val="28"/>
          <w:szCs w:val="28"/>
        </w:rPr>
        <w:t xml:space="preserve"> 7. Теперь начинаем формировать будущего </w:t>
      </w:r>
      <w:proofErr w:type="spellStart"/>
      <w:r w:rsidRPr="00D62E88">
        <w:rPr>
          <w:rFonts w:ascii="Times New Roman" w:hAnsi="Times New Roman" w:cs="Times New Roman"/>
          <w:sz w:val="28"/>
          <w:szCs w:val="28"/>
        </w:rPr>
        <w:t>Травянчика</w:t>
      </w:r>
      <w:proofErr w:type="spellEnd"/>
      <w:r w:rsidRPr="00D62E88">
        <w:rPr>
          <w:rFonts w:ascii="Times New Roman" w:hAnsi="Times New Roman" w:cs="Times New Roman"/>
          <w:sz w:val="28"/>
          <w:szCs w:val="28"/>
        </w:rPr>
        <w:t>. Это уже зависит от вашей фантазии. Отделили небольшое количество опилок, сделали, например, носик, завязали, затянули ниткой и лишнее отрезали. И так все что хотите: носики, ушки, лапки…</w:t>
      </w:r>
    </w:p>
    <w:p w:rsidR="00D62E88" w:rsidRPr="00D62E88" w:rsidRDefault="00D62E88" w:rsidP="00943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E88">
        <w:rPr>
          <w:rFonts w:ascii="Times New Roman" w:hAnsi="Times New Roman" w:cs="Times New Roman"/>
          <w:sz w:val="28"/>
          <w:szCs w:val="28"/>
        </w:rPr>
        <w:t xml:space="preserve"> 9. Оживляем наших малышей. Приклеиваем глазки, носик, ротик на клей «Мастер». Мы их вырезала из самоклеящейся бумаги. А вообще глазки продаются прямо наборами в канцтоварах. Наши </w:t>
      </w:r>
      <w:proofErr w:type="spellStart"/>
      <w:r w:rsidRPr="00D62E88">
        <w:rPr>
          <w:rFonts w:ascii="Times New Roman" w:hAnsi="Times New Roman" w:cs="Times New Roman"/>
          <w:sz w:val="28"/>
          <w:szCs w:val="28"/>
        </w:rPr>
        <w:t>Травянчики</w:t>
      </w:r>
      <w:proofErr w:type="spellEnd"/>
      <w:r w:rsidRPr="00D62E88">
        <w:rPr>
          <w:rFonts w:ascii="Times New Roman" w:hAnsi="Times New Roman" w:cs="Times New Roman"/>
          <w:sz w:val="28"/>
          <w:szCs w:val="28"/>
        </w:rPr>
        <w:t xml:space="preserve"> готовы!</w:t>
      </w:r>
    </w:p>
    <w:p w:rsidR="00943BA8" w:rsidRDefault="00943BA8" w:rsidP="00D62E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2E88" w:rsidRPr="00CE0FB8" w:rsidRDefault="00D62E88" w:rsidP="00D62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6B9C73">
            <wp:extent cx="4011295" cy="3218815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62E88" w:rsidRPr="00CE0FB8" w:rsidSect="00E767C6">
      <w:pgSz w:w="11906" w:h="16838"/>
      <w:pgMar w:top="720" w:right="720" w:bottom="720" w:left="720" w:header="708" w:footer="708" w:gutter="0"/>
      <w:pgBorders w:display="firstPage"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06F92"/>
    <w:multiLevelType w:val="multilevel"/>
    <w:tmpl w:val="F738B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621D38"/>
    <w:multiLevelType w:val="multilevel"/>
    <w:tmpl w:val="4690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5478BF"/>
    <w:multiLevelType w:val="multilevel"/>
    <w:tmpl w:val="F5568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FA3F1D"/>
    <w:multiLevelType w:val="multilevel"/>
    <w:tmpl w:val="F82EA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C17C4A"/>
    <w:multiLevelType w:val="multilevel"/>
    <w:tmpl w:val="E38E4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A6349F"/>
    <w:multiLevelType w:val="multilevel"/>
    <w:tmpl w:val="FA927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9B7FDB"/>
    <w:multiLevelType w:val="multilevel"/>
    <w:tmpl w:val="83C6A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535EDE"/>
    <w:multiLevelType w:val="multilevel"/>
    <w:tmpl w:val="5F141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3AC"/>
    <w:rsid w:val="00175D8C"/>
    <w:rsid w:val="004F2CEF"/>
    <w:rsid w:val="009253AC"/>
    <w:rsid w:val="00943BA8"/>
    <w:rsid w:val="00C50697"/>
    <w:rsid w:val="00CB0A79"/>
    <w:rsid w:val="00CE0FB8"/>
    <w:rsid w:val="00D62E88"/>
    <w:rsid w:val="00E7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377FA-5DD9-4355-AB90-51A2362C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5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citizen123</dc:creator>
  <cp:keywords/>
  <dc:description/>
  <cp:lastModifiedBy>citizen123</cp:lastModifiedBy>
  <cp:revision>5</cp:revision>
  <dcterms:created xsi:type="dcterms:W3CDTF">2017-03-04T06:15:00Z</dcterms:created>
  <dcterms:modified xsi:type="dcterms:W3CDTF">2017-03-09T18:51:00Z</dcterms:modified>
</cp:coreProperties>
</file>