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72" w:rsidRPr="00430672" w:rsidRDefault="00430672" w:rsidP="00430672">
      <w:pPr>
        <w:pStyle w:val="a3"/>
      </w:pP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bCs/>
          <w:sz w:val="28"/>
        </w:rPr>
      </w:pPr>
    </w:p>
    <w:p w:rsidR="00430672" w:rsidRPr="00430672" w:rsidRDefault="00430672" w:rsidP="00430672">
      <w:pPr>
        <w:pStyle w:val="a3"/>
        <w:ind w:left="707" w:firstLine="709"/>
        <w:rPr>
          <w:rFonts w:ascii="Times New Roman" w:hAnsi="Times New Roman"/>
          <w:b/>
          <w:bCs/>
          <w:iCs/>
          <w:sz w:val="28"/>
        </w:rPr>
      </w:pPr>
      <w:r w:rsidRPr="00430672">
        <w:rPr>
          <w:rFonts w:ascii="Times New Roman" w:hAnsi="Times New Roman"/>
          <w:b/>
          <w:bCs/>
          <w:sz w:val="28"/>
        </w:rPr>
        <w:t xml:space="preserve"> Рекомендации   родителям </w:t>
      </w:r>
      <w:r w:rsidRPr="00430672">
        <w:rPr>
          <w:rFonts w:ascii="Times New Roman" w:hAnsi="Times New Roman"/>
          <w:b/>
          <w:bCs/>
          <w:iCs/>
          <w:sz w:val="28"/>
        </w:rPr>
        <w:t>будущих первоклассников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bCs/>
          <w:i/>
          <w:iCs/>
          <w:sz w:val="24"/>
        </w:rPr>
      </w:pP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Испытывать уважение к ребенку как к личности.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Сохранять доброжелательную эмоцио</w:t>
      </w:r>
      <w:r w:rsidRPr="00430672">
        <w:rPr>
          <w:rFonts w:ascii="Times New Roman" w:hAnsi="Times New Roman"/>
          <w:sz w:val="24"/>
        </w:rPr>
        <w:softHyphen/>
        <w:t>нальную атмосферу в семье.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Развивать и поддерживать интерес ре</w:t>
      </w:r>
      <w:r w:rsidRPr="00430672">
        <w:rPr>
          <w:rFonts w:ascii="Times New Roman" w:hAnsi="Times New Roman"/>
          <w:sz w:val="24"/>
        </w:rPr>
        <w:softHyphen/>
        <w:t>бенка к обучению.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Убеждать ребенка соблюдать правила поддержания здоровья, развивать необхо</w:t>
      </w:r>
      <w:r w:rsidRPr="00430672">
        <w:rPr>
          <w:rFonts w:ascii="Times New Roman" w:hAnsi="Times New Roman"/>
          <w:sz w:val="24"/>
        </w:rPr>
        <w:softHyphen/>
        <w:t>димые для этого навыки.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Поощрять успехи ("Ты сможешь, ты спо</w:t>
      </w:r>
      <w:r w:rsidRPr="00430672">
        <w:rPr>
          <w:rFonts w:ascii="Times New Roman" w:hAnsi="Times New Roman"/>
          <w:sz w:val="24"/>
        </w:rPr>
        <w:softHyphen/>
        <w:t>собен"), не акцентировать внимание на не</w:t>
      </w:r>
      <w:r w:rsidRPr="00430672">
        <w:rPr>
          <w:rFonts w:ascii="Times New Roman" w:hAnsi="Times New Roman"/>
          <w:sz w:val="24"/>
        </w:rPr>
        <w:softHyphen/>
        <w:t>удачах при обучении.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Не требовать любой ценой только высо</w:t>
      </w:r>
      <w:r w:rsidRPr="00430672">
        <w:rPr>
          <w:rFonts w:ascii="Times New Roman" w:hAnsi="Times New Roman"/>
          <w:sz w:val="24"/>
        </w:rPr>
        <w:softHyphen/>
        <w:t>ких результатов и оценок.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Объяснять, как важно получать новые знания и развивать свои способности.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 Не наказывать ребенка ограничением его двигательной активности (не запрещать гулять вместе с другими детьми на свежем воздухе).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Строго придерживаться режима дня.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Перенести на субботу просмотр телеви</w:t>
      </w:r>
      <w:r w:rsidRPr="00430672">
        <w:rPr>
          <w:rFonts w:ascii="Times New Roman" w:hAnsi="Times New Roman"/>
          <w:sz w:val="24"/>
        </w:rPr>
        <w:softHyphen/>
        <w:t>зионных передач, компьютерные игры (с це</w:t>
      </w:r>
      <w:r w:rsidRPr="00430672">
        <w:rPr>
          <w:rFonts w:ascii="Times New Roman" w:hAnsi="Times New Roman"/>
          <w:sz w:val="24"/>
        </w:rPr>
        <w:softHyphen/>
        <w:t>лью ограничения  времени  пребывания  в статичной позе).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Совершать в выходные дни семейные прогулки на свежем воздухе, выезды на при</w:t>
      </w:r>
      <w:r w:rsidRPr="00430672">
        <w:rPr>
          <w:rFonts w:ascii="Times New Roman" w:hAnsi="Times New Roman"/>
          <w:sz w:val="24"/>
        </w:rPr>
        <w:softHyphen/>
        <w:t>роду, по возможности организовать посеще</w:t>
      </w:r>
      <w:r w:rsidRPr="00430672">
        <w:rPr>
          <w:rFonts w:ascii="Times New Roman" w:hAnsi="Times New Roman"/>
          <w:sz w:val="24"/>
        </w:rPr>
        <w:softHyphen/>
        <w:t>ние бассейна.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Во время выполнения домашнего зада</w:t>
      </w:r>
      <w:r w:rsidRPr="00430672">
        <w:rPr>
          <w:rFonts w:ascii="Times New Roman" w:hAnsi="Times New Roman"/>
          <w:sz w:val="24"/>
        </w:rPr>
        <w:softHyphen/>
        <w:t>ния  (не более 90 минут)  проводить физ</w:t>
      </w:r>
      <w:r w:rsidRPr="00430672">
        <w:rPr>
          <w:rFonts w:ascii="Times New Roman" w:hAnsi="Times New Roman"/>
          <w:sz w:val="24"/>
        </w:rPr>
        <w:softHyphen/>
        <w:t>культминутки, следить за осанкой ребенка.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 Для  мобилизации  внимания  ребенка напоминать правило "</w:t>
      </w:r>
      <w:proofErr w:type="spellStart"/>
      <w:r w:rsidRPr="00430672">
        <w:rPr>
          <w:rFonts w:ascii="Times New Roman" w:hAnsi="Times New Roman"/>
          <w:sz w:val="24"/>
        </w:rPr>
        <w:t>Успеваек</w:t>
      </w:r>
      <w:proofErr w:type="spellEnd"/>
      <w:r w:rsidRPr="00430672">
        <w:rPr>
          <w:rFonts w:ascii="Times New Roman" w:hAnsi="Times New Roman"/>
          <w:sz w:val="24"/>
        </w:rPr>
        <w:t>":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"Делай все скорее сам, не смотри по сто</w:t>
      </w:r>
      <w:r w:rsidRPr="00430672">
        <w:rPr>
          <w:rFonts w:ascii="Times New Roman" w:hAnsi="Times New Roman"/>
          <w:sz w:val="24"/>
        </w:rPr>
        <w:softHyphen/>
        <w:t>ронам,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Делом занимайся, а не отвлекайся!"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Два раза в неделю выполнять с ребенком комплекс из семи упражнений для укрепле</w:t>
      </w:r>
      <w:r w:rsidRPr="00430672">
        <w:rPr>
          <w:rFonts w:ascii="Times New Roman" w:hAnsi="Times New Roman"/>
          <w:sz w:val="24"/>
        </w:rPr>
        <w:softHyphen/>
        <w:t>ния мышц спины, плечевого пояса и живота (с целью сохранения правильной осанки).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i/>
          <w:iCs/>
          <w:sz w:val="24"/>
        </w:rPr>
      </w:pPr>
      <w:r w:rsidRPr="00430672">
        <w:rPr>
          <w:rFonts w:ascii="Times New Roman" w:hAnsi="Times New Roman"/>
          <w:sz w:val="24"/>
        </w:rPr>
        <w:t>•  Вместе с ребенком как можно чаще де</w:t>
      </w:r>
      <w:r w:rsidRPr="00430672">
        <w:rPr>
          <w:rFonts w:ascii="Times New Roman" w:hAnsi="Times New Roman"/>
          <w:sz w:val="24"/>
        </w:rPr>
        <w:softHyphen/>
        <w:t>лать "пальчиковую" гимнастику, используя песенки для улучшения вентиляции легких и поддержания хорошего настроения.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Проводить релаксационную гимнасти</w:t>
      </w:r>
      <w:r w:rsidRPr="00430672">
        <w:rPr>
          <w:rFonts w:ascii="Times New Roman" w:hAnsi="Times New Roman"/>
          <w:sz w:val="24"/>
        </w:rPr>
        <w:softHyphen/>
        <w:t>ку с использованием аудиозаписи звуков природы (лежа на спине в расслабленном состоянии с закрытыми глазами, в течение 10 минут).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Следить, чтобы после школы ребенок гу</w:t>
      </w:r>
      <w:r w:rsidRPr="00430672">
        <w:rPr>
          <w:rFonts w:ascii="Times New Roman" w:hAnsi="Times New Roman"/>
          <w:sz w:val="24"/>
        </w:rPr>
        <w:softHyphen/>
        <w:t>лял на свежем воздухе 30-60 минут.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 Обеспечить отход ребенка ко сну не позже 21.00.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За 10 минут до отхода ребенка ко сну проветрить комнату. По возможности прове</w:t>
      </w:r>
      <w:r w:rsidRPr="00430672">
        <w:rPr>
          <w:rFonts w:ascii="Times New Roman" w:hAnsi="Times New Roman"/>
          <w:sz w:val="24"/>
        </w:rPr>
        <w:softHyphen/>
        <w:t>с</w:t>
      </w:r>
      <w:r>
        <w:rPr>
          <w:rFonts w:ascii="Times New Roman" w:hAnsi="Times New Roman"/>
          <w:sz w:val="24"/>
        </w:rPr>
        <w:t xml:space="preserve">ти </w:t>
      </w:r>
      <w:r w:rsidRPr="00430672">
        <w:rPr>
          <w:rFonts w:ascii="Times New Roman" w:hAnsi="Times New Roman"/>
          <w:sz w:val="24"/>
        </w:rPr>
        <w:t>ионизацию помещения с помощью лампы Чижевского в течение 15-20 минут.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Перед сном предложить ребенку при</w:t>
      </w:r>
      <w:r w:rsidRPr="00430672">
        <w:rPr>
          <w:rFonts w:ascii="Times New Roman" w:hAnsi="Times New Roman"/>
          <w:sz w:val="24"/>
        </w:rPr>
        <w:softHyphen/>
        <w:t>нять ванну с водой комфортной температу</w:t>
      </w:r>
      <w:r w:rsidRPr="00430672">
        <w:rPr>
          <w:rFonts w:ascii="Times New Roman" w:hAnsi="Times New Roman"/>
          <w:sz w:val="24"/>
        </w:rPr>
        <w:softHyphen/>
        <w:t>ры, при этом следить за тем, чтобы он за</w:t>
      </w:r>
      <w:r w:rsidRPr="00430672">
        <w:rPr>
          <w:rFonts w:ascii="Times New Roman" w:hAnsi="Times New Roman"/>
          <w:sz w:val="24"/>
        </w:rPr>
        <w:softHyphen/>
        <w:t>крыл глаза и лежал не двигаясь.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 xml:space="preserve">•  Для снятия возбуждения перед сном можно использовать </w:t>
      </w:r>
      <w:proofErr w:type="spellStart"/>
      <w:r w:rsidRPr="00430672">
        <w:rPr>
          <w:rFonts w:ascii="Times New Roman" w:hAnsi="Times New Roman"/>
          <w:sz w:val="24"/>
        </w:rPr>
        <w:t>аромалампу</w:t>
      </w:r>
      <w:proofErr w:type="spellEnd"/>
      <w:r w:rsidRPr="00430672">
        <w:rPr>
          <w:rFonts w:ascii="Times New Roman" w:hAnsi="Times New Roman"/>
          <w:sz w:val="24"/>
        </w:rPr>
        <w:t xml:space="preserve"> с маслом лаванды (2-3 капли).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Посидеть на кровати рядом с ребенком; мягко, плавно погладить его по спине вдоль позвоночника, поцеловать, сказать, что зав</w:t>
      </w:r>
      <w:r w:rsidRPr="00430672">
        <w:rPr>
          <w:rFonts w:ascii="Times New Roman" w:hAnsi="Times New Roman"/>
          <w:sz w:val="24"/>
        </w:rPr>
        <w:softHyphen/>
        <w:t>тра все будет хорошо, все у него получится, что он очень умный и добрый.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Следить, чтобы пробуждение ребенка бы</w:t>
      </w:r>
      <w:r w:rsidRPr="00430672">
        <w:rPr>
          <w:rFonts w:ascii="Times New Roman" w:hAnsi="Times New Roman"/>
          <w:sz w:val="24"/>
        </w:rPr>
        <w:softHyphen/>
        <w:t>ло плавным (он должен полежать в кровати не менее 10 минут; ставить будильник у изго</w:t>
      </w:r>
      <w:r w:rsidRPr="00430672">
        <w:rPr>
          <w:rFonts w:ascii="Times New Roman" w:hAnsi="Times New Roman"/>
          <w:sz w:val="24"/>
        </w:rPr>
        <w:softHyphen/>
        <w:t>ловья детской кровати противопоказано).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Проводить с ребенком водные гигие</w:t>
      </w:r>
      <w:r w:rsidRPr="00430672">
        <w:rPr>
          <w:rFonts w:ascii="Times New Roman" w:hAnsi="Times New Roman"/>
          <w:sz w:val="24"/>
        </w:rPr>
        <w:softHyphen/>
        <w:t>нические процедуры, а после проветрива</w:t>
      </w:r>
      <w:r w:rsidRPr="00430672">
        <w:rPr>
          <w:rFonts w:ascii="Times New Roman" w:hAnsi="Times New Roman"/>
          <w:sz w:val="24"/>
        </w:rPr>
        <w:softHyphen/>
        <w:t>ния комнаты - утреннюю гимнастику под музыку.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Перед завтраком дать ребенку выпить стакан фруктового или овощного сока.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Использовать при приготовлении блюд продукты, богатые минералами и микроэле</w:t>
      </w:r>
      <w:r w:rsidRPr="00430672">
        <w:rPr>
          <w:rFonts w:ascii="Times New Roman" w:hAnsi="Times New Roman"/>
          <w:sz w:val="24"/>
        </w:rPr>
        <w:softHyphen/>
        <w:t>ментами, белками, легкими углеводами, ви</w:t>
      </w:r>
      <w:r w:rsidRPr="00430672">
        <w:rPr>
          <w:rFonts w:ascii="Times New Roman" w:hAnsi="Times New Roman"/>
          <w:sz w:val="24"/>
        </w:rPr>
        <w:softHyphen/>
        <w:t>таминами.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В период риска заболевания ОРВИ да</w:t>
      </w:r>
      <w:r w:rsidRPr="00430672">
        <w:rPr>
          <w:rFonts w:ascii="Times New Roman" w:hAnsi="Times New Roman"/>
          <w:sz w:val="24"/>
        </w:rPr>
        <w:softHyphen/>
        <w:t>вать в виде добавки к супам чеснок и зеле</w:t>
      </w:r>
      <w:r w:rsidRPr="00430672">
        <w:rPr>
          <w:rFonts w:ascii="Times New Roman" w:hAnsi="Times New Roman"/>
          <w:sz w:val="24"/>
        </w:rPr>
        <w:softHyphen/>
        <w:t>ный лук.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Обеспечить ребенка одеждой из нату</w:t>
      </w:r>
      <w:r w:rsidRPr="00430672">
        <w:rPr>
          <w:rFonts w:ascii="Times New Roman" w:hAnsi="Times New Roman"/>
          <w:sz w:val="24"/>
        </w:rPr>
        <w:softHyphen/>
        <w:t>ральных волокон, чтобы она способствовала полноценному  кожному дыханию  и   пра</w:t>
      </w:r>
      <w:r w:rsidRPr="00430672">
        <w:rPr>
          <w:rFonts w:ascii="Times New Roman" w:hAnsi="Times New Roman"/>
          <w:sz w:val="24"/>
        </w:rPr>
        <w:softHyphen/>
        <w:t>вильному теплообмену.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•   Нужно убедительно  сказать  ребенку, что после физкультуры необходимо снять спортивную майку и надеть сухую сменную.</w:t>
      </w:r>
    </w:p>
    <w:p w:rsid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</w:p>
    <w:p w:rsid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</w:p>
    <w:p w:rsidR="00430672" w:rsidRPr="00430672" w:rsidRDefault="00430672" w:rsidP="00430672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 w:rsidRPr="00430672">
        <w:rPr>
          <w:rFonts w:ascii="Times New Roman" w:hAnsi="Times New Roman"/>
          <w:b/>
          <w:sz w:val="28"/>
        </w:rPr>
        <w:lastRenderedPageBreak/>
        <w:t>Памятка для родителей</w:t>
      </w:r>
    </w:p>
    <w:p w:rsidR="00430672" w:rsidRPr="00430672" w:rsidRDefault="00430672" w:rsidP="00430672">
      <w:pPr>
        <w:pStyle w:val="a3"/>
        <w:ind w:firstLine="709"/>
        <w:jc w:val="center"/>
        <w:rPr>
          <w:rFonts w:ascii="Times New Roman" w:hAnsi="Times New Roman"/>
          <w:b/>
          <w:sz w:val="24"/>
        </w:rPr>
      </w:pPr>
      <w:r w:rsidRPr="00430672">
        <w:rPr>
          <w:rFonts w:ascii="Times New Roman" w:hAnsi="Times New Roman"/>
          <w:b/>
          <w:sz w:val="24"/>
        </w:rPr>
        <w:t>«Необходимые условия успешного обучения в школе»: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Организовать уголок школьника.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Следить, чтобы уроки готовились в установленное время и в хорошо проветренном помещении.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Перед началом работы (выполнением домашних заданий) выключить радио, телевизор, не мешать детям излишними замечаниями, громкими разговорами.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Ежедневно проверять уроки и сообщать учителю о возникших затруднениях при выполнении домашних заданий.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  <w:r w:rsidRPr="00430672">
        <w:rPr>
          <w:rFonts w:ascii="Times New Roman" w:hAnsi="Times New Roman"/>
          <w:b/>
          <w:sz w:val="24"/>
        </w:rPr>
        <w:t>КАК СИДЕТЬ ПРИ ПИСЬМЕ: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Поставить ноги вместе на пол или перекладину, если они не достают до пола.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Спина прямая.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Плечи горизонтальные.  Следите, чтобы одно плечо не было выше другого.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 xml:space="preserve">Голова слегка наклонена вперед. Расстояние до тетради или альбома не должна превышать </w:t>
      </w:r>
      <w:smartTag w:uri="urn:schemas-microsoft-com:office:smarttags" w:element="metricconverter">
        <w:smartTagPr>
          <w:attr w:name="ProductID" w:val="30 см"/>
        </w:smartTagPr>
        <w:r w:rsidRPr="00430672">
          <w:rPr>
            <w:rFonts w:ascii="Times New Roman" w:hAnsi="Times New Roman"/>
            <w:sz w:val="24"/>
          </w:rPr>
          <w:t>30 см</w:t>
        </w:r>
      </w:smartTag>
      <w:r w:rsidRPr="00430672">
        <w:rPr>
          <w:rFonts w:ascii="Times New Roman" w:hAnsi="Times New Roman"/>
          <w:sz w:val="24"/>
        </w:rPr>
        <w:t>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Руки на столе, локти чуть-чуть свисают.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Туловище не касается стола.  Проверьте – между столом и туловищем должен проходить кулачок ребенка.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  <w:r w:rsidRPr="00430672">
        <w:rPr>
          <w:rFonts w:ascii="Times New Roman" w:hAnsi="Times New Roman"/>
          <w:b/>
          <w:sz w:val="24"/>
        </w:rPr>
        <w:t>ПОЛЕЗНЫЕ СОВЕТЫ: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Не укладывать ребенка спать на мягком матраце.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Не рекомендуется сидеть без опоры для ног и спины.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Проверьте:  высота стола должна быть на 2-</w:t>
      </w:r>
      <w:smartTag w:uri="urn:schemas-microsoft-com:office:smarttags" w:element="metricconverter">
        <w:smartTagPr>
          <w:attr w:name="ProductID" w:val="3 см"/>
        </w:smartTagPr>
        <w:r w:rsidRPr="00430672">
          <w:rPr>
            <w:rFonts w:ascii="Times New Roman" w:hAnsi="Times New Roman"/>
            <w:sz w:val="24"/>
          </w:rPr>
          <w:t>3 см</w:t>
        </w:r>
      </w:smartTag>
      <w:r w:rsidRPr="00430672">
        <w:rPr>
          <w:rFonts w:ascii="Times New Roman" w:hAnsi="Times New Roman"/>
          <w:sz w:val="24"/>
        </w:rPr>
        <w:t xml:space="preserve"> выше локтя опущенной руки ребенка.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sz w:val="24"/>
        </w:rPr>
        <w:t>Не читайте лежа на боку.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  <w:r w:rsidRPr="00430672">
        <w:rPr>
          <w:rFonts w:ascii="Times New Roman" w:hAnsi="Times New Roman"/>
          <w:sz w:val="24"/>
        </w:rPr>
        <w:t>Не разрешайте ребенку носить в одной и той же руке тяжести – приобретите ему ранец.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  <w:r w:rsidRPr="00430672">
        <w:rPr>
          <w:rFonts w:ascii="Times New Roman" w:hAnsi="Times New Roman"/>
          <w:b/>
          <w:sz w:val="24"/>
        </w:rPr>
        <w:t>ВОСЕМЬ СОВЕТОВ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/>
          <w:sz w:val="24"/>
        </w:rPr>
      </w:pPr>
      <w:r w:rsidRPr="00430672">
        <w:rPr>
          <w:rFonts w:ascii="Times New Roman" w:hAnsi="Times New Roman"/>
          <w:b/>
          <w:sz w:val="24"/>
        </w:rPr>
        <w:t>РОДИТЕЛЯМ БУДУЩИХ ПЕРВОКЛАССНИКОВ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1.</w:t>
      </w:r>
      <w:r w:rsidRPr="00430672">
        <w:rPr>
          <w:rFonts w:ascii="Times New Roman" w:hAnsi="Times New Roman"/>
          <w:sz w:val="24"/>
        </w:rPr>
        <w:t xml:space="preserve"> </w:t>
      </w:r>
      <w:r w:rsidRPr="00430672">
        <w:rPr>
          <w:rFonts w:ascii="Times New Roman" w:hAnsi="Times New Roman"/>
          <w:bCs/>
          <w:sz w:val="24"/>
        </w:rPr>
        <w:t>Самое главное - поговорить с учительницей. Она должна стать «второй мамой», со</w:t>
      </w:r>
      <w:r w:rsidRPr="00430672">
        <w:rPr>
          <w:rFonts w:ascii="Times New Roman" w:hAnsi="Times New Roman"/>
          <w:bCs/>
          <w:sz w:val="24"/>
        </w:rPr>
        <w:softHyphen/>
        <w:t>здать комфортную для учебы среду.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2.</w:t>
      </w:r>
      <w:r w:rsidRPr="00430672">
        <w:rPr>
          <w:rFonts w:ascii="Times New Roman" w:hAnsi="Times New Roman"/>
          <w:sz w:val="24"/>
        </w:rPr>
        <w:t xml:space="preserve">  </w:t>
      </w:r>
      <w:r w:rsidRPr="00430672">
        <w:rPr>
          <w:rFonts w:ascii="Times New Roman" w:hAnsi="Times New Roman"/>
          <w:bCs/>
          <w:sz w:val="24"/>
        </w:rPr>
        <w:t>Поговорить с родителями о том, что они думают об этом учебном заведении.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3.</w:t>
      </w:r>
      <w:r w:rsidRPr="00430672">
        <w:rPr>
          <w:rFonts w:ascii="Times New Roman" w:hAnsi="Times New Roman"/>
          <w:sz w:val="24"/>
        </w:rPr>
        <w:t xml:space="preserve">  </w:t>
      </w:r>
      <w:r w:rsidRPr="00430672">
        <w:rPr>
          <w:rFonts w:ascii="Times New Roman" w:hAnsi="Times New Roman"/>
          <w:bCs/>
          <w:sz w:val="24"/>
        </w:rPr>
        <w:t>Школа должна быть рядом с домом.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4.</w:t>
      </w:r>
      <w:r w:rsidRPr="00430672">
        <w:rPr>
          <w:rFonts w:ascii="Times New Roman" w:hAnsi="Times New Roman"/>
          <w:sz w:val="24"/>
        </w:rPr>
        <w:t xml:space="preserve"> </w:t>
      </w:r>
      <w:r w:rsidRPr="00430672">
        <w:rPr>
          <w:rFonts w:ascii="Times New Roman" w:hAnsi="Times New Roman"/>
          <w:bCs/>
          <w:sz w:val="24"/>
        </w:rPr>
        <w:t>Зайдите на сайт школы и внимательно его изучите.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5.</w:t>
      </w:r>
      <w:r w:rsidRPr="00430672">
        <w:rPr>
          <w:rFonts w:ascii="Times New Roman" w:hAnsi="Times New Roman"/>
          <w:sz w:val="24"/>
        </w:rPr>
        <w:t xml:space="preserve"> </w:t>
      </w:r>
      <w:r w:rsidRPr="00430672">
        <w:rPr>
          <w:rFonts w:ascii="Times New Roman" w:hAnsi="Times New Roman"/>
          <w:bCs/>
          <w:sz w:val="24"/>
        </w:rPr>
        <w:t>Новое школьное здание необязательно означает хорошую школу.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6.</w:t>
      </w:r>
      <w:r w:rsidRPr="00430672">
        <w:rPr>
          <w:rFonts w:ascii="Times New Roman" w:hAnsi="Times New Roman"/>
          <w:sz w:val="24"/>
        </w:rPr>
        <w:t xml:space="preserve">  </w:t>
      </w:r>
      <w:r w:rsidRPr="00430672">
        <w:rPr>
          <w:rFonts w:ascii="Times New Roman" w:hAnsi="Times New Roman"/>
          <w:bCs/>
          <w:sz w:val="24"/>
        </w:rPr>
        <w:t xml:space="preserve">Выбирая школу для </w:t>
      </w:r>
      <w:proofErr w:type="spellStart"/>
      <w:r w:rsidRPr="00430672">
        <w:rPr>
          <w:rFonts w:ascii="Times New Roman" w:hAnsi="Times New Roman"/>
          <w:bCs/>
          <w:sz w:val="24"/>
        </w:rPr>
        <w:t>гиперактивного</w:t>
      </w:r>
      <w:proofErr w:type="spellEnd"/>
      <w:r w:rsidRPr="00430672">
        <w:rPr>
          <w:rFonts w:ascii="Times New Roman" w:hAnsi="Times New Roman"/>
          <w:bCs/>
          <w:sz w:val="24"/>
        </w:rPr>
        <w:t xml:space="preserve"> или, наоборот, медлительного ребенка, нужно, прежде всего, выбирать учительницу. Она должна быть спокойной и уравновешенной.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sz w:val="24"/>
        </w:rPr>
      </w:pPr>
      <w:r w:rsidRPr="00430672">
        <w:rPr>
          <w:rFonts w:ascii="Times New Roman" w:hAnsi="Times New Roman"/>
          <w:bCs/>
          <w:sz w:val="24"/>
        </w:rPr>
        <w:t>7.</w:t>
      </w:r>
      <w:r w:rsidRPr="00430672">
        <w:rPr>
          <w:rFonts w:ascii="Times New Roman" w:hAnsi="Times New Roman"/>
          <w:sz w:val="24"/>
        </w:rPr>
        <w:t xml:space="preserve">  </w:t>
      </w:r>
      <w:r w:rsidRPr="00430672">
        <w:rPr>
          <w:rFonts w:ascii="Times New Roman" w:hAnsi="Times New Roman"/>
          <w:bCs/>
          <w:sz w:val="24"/>
        </w:rPr>
        <w:t>Домашнего ребенка, который не привык работать в коллективе, лучше отдавать в частную школу, где маленькие классы и учитель сможет уделить ему особое внимание.</w:t>
      </w:r>
    </w:p>
    <w:p w:rsidR="00430672" w:rsidRPr="00430672" w:rsidRDefault="00430672" w:rsidP="00430672">
      <w:pPr>
        <w:pStyle w:val="a3"/>
        <w:ind w:firstLine="709"/>
        <w:rPr>
          <w:rFonts w:ascii="Times New Roman" w:hAnsi="Times New Roman"/>
          <w:bCs/>
          <w:sz w:val="24"/>
        </w:rPr>
      </w:pPr>
      <w:r w:rsidRPr="00430672">
        <w:rPr>
          <w:rFonts w:ascii="Times New Roman" w:hAnsi="Times New Roman"/>
          <w:bCs/>
          <w:sz w:val="24"/>
        </w:rPr>
        <w:t>8.</w:t>
      </w:r>
      <w:r w:rsidRPr="00430672">
        <w:rPr>
          <w:rFonts w:ascii="Times New Roman" w:hAnsi="Times New Roman"/>
          <w:sz w:val="24"/>
        </w:rPr>
        <w:t xml:space="preserve">  </w:t>
      </w:r>
      <w:r w:rsidRPr="00430672">
        <w:rPr>
          <w:rFonts w:ascii="Times New Roman" w:hAnsi="Times New Roman"/>
          <w:bCs/>
          <w:sz w:val="24"/>
        </w:rPr>
        <w:t>Болезненного ребенка лучше не отдавать в гимназию или языковую школу: процесс приготовления уроков превратится в каторгу.</w:t>
      </w:r>
    </w:p>
    <w:p w:rsidR="007B7739" w:rsidRPr="00430672" w:rsidRDefault="007B7739" w:rsidP="0043067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B7739" w:rsidRPr="00430672" w:rsidSect="0043067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27EC"/>
    <w:multiLevelType w:val="hybridMultilevel"/>
    <w:tmpl w:val="9B708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024998"/>
    <w:multiLevelType w:val="hybridMultilevel"/>
    <w:tmpl w:val="467C79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F501E9E"/>
    <w:multiLevelType w:val="hybridMultilevel"/>
    <w:tmpl w:val="A3349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0672"/>
    <w:rsid w:val="00430672"/>
    <w:rsid w:val="007B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672"/>
    <w:pPr>
      <w:spacing w:after="0" w:line="240" w:lineRule="auto"/>
    </w:pPr>
  </w:style>
  <w:style w:type="paragraph" w:styleId="a4">
    <w:name w:val="Normal (Web)"/>
    <w:basedOn w:val="a"/>
    <w:rsid w:val="0043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4546</Characters>
  <Application>Microsoft Office Word</Application>
  <DocSecurity>0</DocSecurity>
  <Lines>37</Lines>
  <Paragraphs>10</Paragraphs>
  <ScaleCrop>false</ScaleCrop>
  <Company>Kontora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2013-02-20T13:24:00Z</dcterms:created>
  <dcterms:modified xsi:type="dcterms:W3CDTF">2013-02-20T13:31:00Z</dcterms:modified>
</cp:coreProperties>
</file>