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99" w:rsidRPr="00F35B99" w:rsidRDefault="00F35B99" w:rsidP="00F35B99">
      <w:pPr>
        <w:pStyle w:val="1"/>
        <w:shd w:val="clear" w:color="auto" w:fill="FFFFFF"/>
        <w:spacing w:before="41" w:beforeAutospacing="0" w:after="0" w:afterAutospacing="0" w:line="288" w:lineRule="atLeast"/>
        <w:jc w:val="center"/>
        <w:rPr>
          <w:rFonts w:ascii="Arial" w:hAnsi="Arial" w:cs="Arial"/>
          <w:color w:val="E0331E"/>
          <w:sz w:val="43"/>
          <w:szCs w:val="43"/>
        </w:rPr>
      </w:pPr>
      <w:r w:rsidRPr="00F35B99">
        <w:rPr>
          <w:sz w:val="28"/>
        </w:rPr>
        <w:t>Готовимся к школе</w:t>
      </w:r>
    </w:p>
    <w:p w:rsidR="006E1E8B" w:rsidRDefault="00A5402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Родители и педагоги хотят, чтобы школьное обучение для детей стало успешным.</w:t>
      </w:r>
    </w:p>
    <w:p w:rsidR="00A54027" w:rsidRDefault="00A54027" w:rsidP="00A54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Позаботимся об этом сейчас.</w:t>
      </w:r>
    </w:p>
    <w:p w:rsidR="00A54027" w:rsidRDefault="00A54027" w:rsidP="00A54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Отложим скучную «зубрежку» букв алфавита.</w:t>
      </w:r>
    </w:p>
    <w:p w:rsidR="00A54027" w:rsidRDefault="00A54027" w:rsidP="00A54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Отложим унылое чтение слогов по книжке…</w:t>
      </w:r>
    </w:p>
    <w:p w:rsidR="00A54027" w:rsidRDefault="00A54027" w:rsidP="00A54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вместо этого поиграем в занимательные игры, которые помогут ребенку развить его грамматические способности.</w:t>
      </w:r>
    </w:p>
    <w:p w:rsidR="00A54027" w:rsidRDefault="00A54027" w:rsidP="00A5402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«Цепочка слов».</w:t>
      </w:r>
    </w:p>
    <w:p w:rsidR="00A54027" w:rsidRDefault="00A54027" w:rsidP="00A540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играющие по очереди называют слова, при этом каждое последующее слово должно начинаться с того звука, которым закончилось предыдущее.</w:t>
      </w:r>
    </w:p>
    <w:p w:rsidR="00A54027" w:rsidRDefault="00220CF5" w:rsidP="00A5402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195580</wp:posOffset>
            </wp:positionV>
            <wp:extent cx="1600200" cy="1854835"/>
            <wp:effectExtent l="19050" t="0" r="0" b="0"/>
            <wp:wrapTight wrapText="bothSides">
              <wp:wrapPolygon edited="0">
                <wp:start x="771" y="444"/>
                <wp:lineTo x="-257" y="3549"/>
                <wp:lineTo x="1286" y="21297"/>
                <wp:lineTo x="5143" y="21297"/>
                <wp:lineTo x="7714" y="21297"/>
                <wp:lineTo x="8229" y="20409"/>
                <wp:lineTo x="7457" y="18191"/>
                <wp:lineTo x="9000" y="14863"/>
                <wp:lineTo x="9257" y="14642"/>
                <wp:lineTo x="17229" y="11092"/>
                <wp:lineTo x="18771" y="11092"/>
                <wp:lineTo x="21600" y="8874"/>
                <wp:lineTo x="21600" y="5324"/>
                <wp:lineTo x="20057" y="4881"/>
                <wp:lineTo x="9257" y="3993"/>
                <wp:lineTo x="9514" y="2662"/>
                <wp:lineTo x="7457" y="1331"/>
                <wp:lineTo x="3343" y="444"/>
                <wp:lineTo x="771" y="44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027">
        <w:rPr>
          <w:rFonts w:ascii="Times New Roman" w:hAnsi="Times New Roman" w:cs="Times New Roman"/>
          <w:b/>
          <w:sz w:val="28"/>
        </w:rPr>
        <w:t>Игра «Наблюдательный фотограф».</w:t>
      </w:r>
    </w:p>
    <w:p w:rsidR="00A54027" w:rsidRDefault="00A54027" w:rsidP="00A540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Взрослый сообщает ребенку, что он «фотограф», и предлагает ребенку тоже роль «фотографа». Взрослый громко произносит какой-нибудь звук, и «фотографы» начинают «фотографировать» предметы на этот звук, например, на звук </w:t>
      </w:r>
      <w:r w:rsidRPr="00A54027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 w:rsidRPr="00A5402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или </w:t>
      </w:r>
      <w:r w:rsidRPr="00A5402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</w:t>
      </w:r>
      <w:r w:rsidRPr="00A5402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 др., затем в течение нескольких минут </w:t>
      </w:r>
      <w:r w:rsidR="00220CF5" w:rsidRPr="00220CF5">
        <w:t xml:space="preserve"> </w:t>
      </w:r>
      <w:r w:rsidR="001C5594">
        <w:rPr>
          <w:rFonts w:ascii="Times New Roman" w:hAnsi="Times New Roman" w:cs="Times New Roman"/>
          <w:sz w:val="28"/>
        </w:rPr>
        <w:t>«фотографы» просматривают свои «фотопленки» и по очереди повторяют, какие у них получились «фотографии» на заданный звук.</w:t>
      </w:r>
    </w:p>
    <w:p w:rsidR="001C5594" w:rsidRDefault="001C5594" w:rsidP="001C55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«Замени твердый звук на мягкий».</w:t>
      </w:r>
    </w:p>
    <w:p w:rsidR="001C5594" w:rsidRDefault="00220CF5" w:rsidP="001C55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990600</wp:posOffset>
            </wp:positionV>
            <wp:extent cx="1848485" cy="2638425"/>
            <wp:effectExtent l="19050" t="0" r="0" b="0"/>
            <wp:wrapTight wrapText="bothSides">
              <wp:wrapPolygon edited="0">
                <wp:start x="223" y="0"/>
                <wp:lineTo x="-223" y="2495"/>
                <wp:lineTo x="0" y="21522"/>
                <wp:lineTo x="223" y="21522"/>
                <wp:lineTo x="21147" y="21522"/>
                <wp:lineTo x="21370" y="21522"/>
                <wp:lineTo x="21593" y="20430"/>
                <wp:lineTo x="21593" y="312"/>
                <wp:lineTo x="21147" y="0"/>
                <wp:lineTo x="223" y="0"/>
              </wp:wrapPolygon>
            </wp:wrapTight>
            <wp:docPr id="4" name="Рисунок 4" descr="C:\Users\Виталий\AppData\Local\Microsoft\Windows\Temporary Internet Files\Content.IE5\FGO2XGPB\MP9004423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AppData\Local\Microsoft\Windows\Temporary Internet Files\Content.IE5\FGO2XGPB\MP90044231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gramStart"/>
      <w:r w:rsidR="001C5594">
        <w:rPr>
          <w:rFonts w:ascii="Times New Roman" w:hAnsi="Times New Roman" w:cs="Times New Roman"/>
          <w:sz w:val="28"/>
        </w:rPr>
        <w:t>Взрослый бросает ребенку мяч и произносит слово, начинающееся на твердый согласный звук, например,: рад, мал, нос т.д. ребенок, поймав мяч, заменяет твердый звук на мягкий и бросает мяч назад, например: рад - ряд, мал - мял, мыл - мил, лук - люк, нос - нес, воз - вез, и т.д.</w:t>
      </w:r>
      <w:proofErr w:type="gramEnd"/>
    </w:p>
    <w:p w:rsidR="001C5594" w:rsidRDefault="001C5594" w:rsidP="001C55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«Анаграммы».</w:t>
      </w:r>
    </w:p>
    <w:p w:rsidR="001C5594" w:rsidRDefault="001C5594" w:rsidP="001C55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Ребенку вместе 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взрослым предлагается стать «волшебниками» по превращению букв в слова. </w:t>
      </w:r>
      <w:proofErr w:type="gramStart"/>
      <w:r>
        <w:rPr>
          <w:rFonts w:ascii="Times New Roman" w:hAnsi="Times New Roman" w:cs="Times New Roman"/>
          <w:sz w:val="28"/>
        </w:rPr>
        <w:t>Каждый играющий получает по карточке набор букв и путем их перестановки составляет готовое слово, например: о, м, д - дом; у, н, л, а - луна и т.д.</w:t>
      </w:r>
      <w:proofErr w:type="gramEnd"/>
    </w:p>
    <w:p w:rsidR="00220CF5" w:rsidRDefault="00220CF5" w:rsidP="001C5594">
      <w:pPr>
        <w:jc w:val="center"/>
        <w:rPr>
          <w:rFonts w:ascii="Times New Roman" w:hAnsi="Times New Roman" w:cs="Times New Roman"/>
          <w:b/>
          <w:sz w:val="28"/>
        </w:rPr>
      </w:pPr>
    </w:p>
    <w:p w:rsidR="00F35B99" w:rsidRDefault="00F35B99" w:rsidP="00F35B99">
      <w:pPr>
        <w:rPr>
          <w:rFonts w:ascii="Times New Roman" w:hAnsi="Times New Roman" w:cs="Times New Roman"/>
          <w:b/>
          <w:sz w:val="28"/>
        </w:rPr>
      </w:pPr>
    </w:p>
    <w:p w:rsidR="001C5594" w:rsidRDefault="001C5594" w:rsidP="00F35B9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Запоминаем буквы.</w:t>
      </w:r>
    </w:p>
    <w:p w:rsidR="001C5594" w:rsidRDefault="001C5594" w:rsidP="001C55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ребенок не может запомнить образ буквы, использует зеркальное ее изображение, предлагаем следующие интересные задания:</w:t>
      </w:r>
    </w:p>
    <w:p w:rsidR="001C5594" w:rsidRDefault="00220CF5" w:rsidP="001C5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341630</wp:posOffset>
            </wp:positionV>
            <wp:extent cx="2507615" cy="3134995"/>
            <wp:effectExtent l="0" t="0" r="0" b="0"/>
            <wp:wrapTight wrapText="bothSides">
              <wp:wrapPolygon edited="0">
                <wp:start x="5743" y="131"/>
                <wp:lineTo x="5087" y="788"/>
                <wp:lineTo x="4595" y="2231"/>
                <wp:lineTo x="3118" y="8531"/>
                <wp:lineTo x="2461" y="10632"/>
                <wp:lineTo x="492" y="19032"/>
                <wp:lineTo x="328" y="21132"/>
                <wp:lineTo x="656" y="21394"/>
                <wp:lineTo x="15753" y="21394"/>
                <wp:lineTo x="15917" y="21394"/>
                <wp:lineTo x="16245" y="21132"/>
                <wp:lineTo x="16901" y="19163"/>
                <wp:lineTo x="16901" y="19032"/>
                <wp:lineTo x="17394" y="17063"/>
                <wp:lineTo x="17394" y="16932"/>
                <wp:lineTo x="17886" y="14963"/>
                <wp:lineTo x="17886" y="14832"/>
                <wp:lineTo x="18542" y="12863"/>
                <wp:lineTo x="19527" y="8663"/>
                <wp:lineTo x="19527" y="8531"/>
                <wp:lineTo x="20019" y="6563"/>
                <wp:lineTo x="20019" y="6431"/>
                <wp:lineTo x="20512" y="4463"/>
                <wp:lineTo x="20512" y="4331"/>
                <wp:lineTo x="21168" y="2363"/>
                <wp:lineTo x="21332" y="1706"/>
                <wp:lineTo x="21168" y="525"/>
                <wp:lineTo x="20676" y="131"/>
                <wp:lineTo x="5743" y="131"/>
              </wp:wrapPolygon>
            </wp:wrapTight>
            <wp:docPr id="5" name="Рисунок 5" descr="C:\Users\Виталий\AppData\Local\Microsoft\Windows\Temporary Internet Files\Content.IE5\EKB43OOV\MP9004011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AppData\Local\Microsoft\Windows\Temporary Internet Files\Content.IE5\EKB43OOV\MP90040113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3134995"/>
                    </a:xfrm>
                    <a:prstGeom prst="parallelogram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1C5594">
        <w:rPr>
          <w:rFonts w:ascii="Times New Roman" w:hAnsi="Times New Roman" w:cs="Times New Roman"/>
          <w:sz w:val="28"/>
        </w:rPr>
        <w:t>Взрослый обводит букву по контуру, называя ее, а ребенок штрихует карандашом или закрашивает.</w:t>
      </w:r>
    </w:p>
    <w:p w:rsidR="001C5594" w:rsidRDefault="001C5594" w:rsidP="001C5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 выводит контуры задуманной буквы в воздухе, ребенок угадывает и называет ее.</w:t>
      </w:r>
    </w:p>
    <w:p w:rsidR="001C5594" w:rsidRDefault="00022AEA" w:rsidP="001C5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 рисует букву на спине ребенка: «Я напишу, а ты угадай, какая это буква?».</w:t>
      </w:r>
    </w:p>
    <w:p w:rsidR="00022AEA" w:rsidRDefault="00022AEA" w:rsidP="001C5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Лепим буквы из пластилина, выкладываем из счетных палочек и т.д.</w:t>
      </w:r>
    </w:p>
    <w:p w:rsidR="00022AEA" w:rsidRDefault="00022AEA" w:rsidP="001C5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с помощью взрослого смотрит, на какой предмет похожа буква.</w:t>
      </w:r>
    </w:p>
    <w:p w:rsidR="00022AEA" w:rsidRDefault="00022AEA" w:rsidP="00022A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запоминания должны активно участвовать зрение, слух, мускулатура пальцев рук. Буквы гораздо легче запоминать, если «почувствовать их руками».</w:t>
      </w:r>
    </w:p>
    <w:p w:rsidR="00022AEA" w:rsidRPr="00F35B99" w:rsidRDefault="00F35B99" w:rsidP="00022AEA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u w:val="single"/>
        </w:rPr>
        <w:t>Родителям на заметку!</w:t>
      </w:r>
    </w:p>
    <w:p w:rsidR="00022AEA" w:rsidRDefault="00022AEA" w:rsidP="00022A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обучения грамоте звук и буква называются одинаково: звук М и буква М.</w:t>
      </w:r>
    </w:p>
    <w:p w:rsidR="00022AEA" w:rsidRDefault="00022AEA" w:rsidP="00022A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смешивайте понятия «звук» и «буква», когда учите ребенка читать.</w:t>
      </w:r>
    </w:p>
    <w:p w:rsidR="00022AEA" w:rsidRDefault="00022AEA" w:rsidP="00022A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выполнении любых графических заданий следите за правильной посадкой, за положением тетради, удерживанием карандаша.</w:t>
      </w:r>
    </w:p>
    <w:p w:rsidR="00022AEA" w:rsidRPr="00022AEA" w:rsidRDefault="00022AEA" w:rsidP="00022A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ребенок пишет букву «не в ту сторону», обратите внимание на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понятий «слева</w:t>
      </w:r>
      <w:r w:rsidR="00F35B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F35B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справа».</w:t>
      </w:r>
    </w:p>
    <w:sectPr w:rsidR="00022AEA" w:rsidRPr="00022AEA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5948"/>
    <w:multiLevelType w:val="hybridMultilevel"/>
    <w:tmpl w:val="F6001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D314A"/>
    <w:multiLevelType w:val="hybridMultilevel"/>
    <w:tmpl w:val="2E7C9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D60AC"/>
    <w:multiLevelType w:val="hybridMultilevel"/>
    <w:tmpl w:val="ECC02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027"/>
    <w:rsid w:val="00022AEA"/>
    <w:rsid w:val="001C5594"/>
    <w:rsid w:val="00220CF5"/>
    <w:rsid w:val="002978E8"/>
    <w:rsid w:val="006E1E8B"/>
    <w:rsid w:val="00940B13"/>
    <w:rsid w:val="00A54027"/>
    <w:rsid w:val="00F3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paragraph" w:styleId="1">
    <w:name w:val="heading 1"/>
    <w:basedOn w:val="a"/>
    <w:link w:val="10"/>
    <w:uiPriority w:val="9"/>
    <w:qFormat/>
    <w:rsid w:val="00F35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C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5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2014-02-09T14:11:00Z</dcterms:created>
  <dcterms:modified xsi:type="dcterms:W3CDTF">2014-02-09T14:59:00Z</dcterms:modified>
</cp:coreProperties>
</file>