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A6" w:rsidRDefault="00073BA6" w:rsidP="007E64E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val="ru-RU" w:eastAsia="ru-RU" w:bidi="ar-SA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val="ru-RU" w:eastAsia="ru-RU" w:bidi="ar-SA"/>
        </w:rPr>
        <w:t>Консультация для родителей</w:t>
      </w:r>
    </w:p>
    <w:bookmarkEnd w:id="0"/>
    <w:p w:rsidR="007E64E0" w:rsidRPr="007E64E0" w:rsidRDefault="007E64E0" w:rsidP="007E64E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 w:eastAsia="ru-RU" w:bidi="ar-SA"/>
        </w:rPr>
      </w:pPr>
      <w:r w:rsidRPr="007E64E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val="ru-RU" w:eastAsia="ru-RU" w:bidi="ar-SA"/>
        </w:rPr>
        <w:t>Как сделать домашнюю атмосферу комфортной и развивающей для ребенка?</w:t>
      </w:r>
    </w:p>
    <w:p w:rsidR="00526F04" w:rsidRPr="007E64E0" w:rsidRDefault="007E64E0" w:rsidP="007E64E0">
      <w:pPr>
        <w:shd w:val="clear" w:color="auto" w:fill="FFFFFF"/>
        <w:spacing w:after="135" w:line="300" w:lineRule="atLeast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  <w:lang w:val="ru-RU" w:eastAsia="ru-RU" w:bidi="ar-SA"/>
        </w:rPr>
        <w:t>Детская – это личное пространство ребенка. Если ваш ребенок уже достаточно подрос, предложите ему самому участвовать в оформлении своей комнаты или детского уголка: выбирать игрушки, сделать самому детали интерьера. Если ребенок – школьник, то порядок в его комнате наводит он сам, и сам решает, как разместить в ней личные вещи. Если у ребенка есть достижения, которыми можно похвастаться – разместите их на видных местах.</w:t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 w:bidi="ar-SA"/>
        </w:rPr>
        <w:br/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  <w:lang w:val="ru-RU" w:eastAsia="ru-RU" w:bidi="ar-SA"/>
        </w:rPr>
        <w:t>В комнате у ребенка должна быть возможность для уединения, особенно, если там проживают несколько детей. Для дошкольника это может быть игровой домик, а для подростка - возможность хотя бы зрительно отгородиться от остального пространства.</w:t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 w:bidi="ar-SA"/>
        </w:rPr>
        <w:br/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  <w:lang w:val="ru-RU" w:eastAsia="ru-RU" w:bidi="ar-SA"/>
        </w:rPr>
        <w:t>Входя в детскую, мы входим во внутренний мир ребенка. Стучитесь в эти двери, будьте вежливы. Без разрешения не нарушайте её границ. Именно поэтому детская комната – это не место для наказаний.</w:t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lang w:val="ru-RU" w:eastAsia="ru-RU" w:bidi="ar-SA"/>
        </w:rPr>
        <w:t> </w:t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 w:bidi="ar-SA"/>
        </w:rPr>
        <w:br/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  <w:lang w:val="ru-RU" w:eastAsia="ru-RU" w:bidi="ar-SA"/>
        </w:rPr>
        <w:t>В детской должно быть достаточно пространства для игр и увлечений, какими бы странными и неудобными они не казались взрослым. Здесь могут жить жуки в коробке, размещаться коллекции странных предметов и «очень нужных» вещей, производиться опыты. Будьте уважительны к увлечениям ребенка, без его согласия не выкидывайте и не изменяйте его предметы. Просто предоставьте ему возможность содержать в порядке мир своих увлечений, научите его аккуратности.</w:t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 w:bidi="ar-SA"/>
        </w:rPr>
        <w:br/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  <w:lang w:val="ru-RU" w:eastAsia="ru-RU" w:bidi="ar-SA"/>
        </w:rPr>
        <w:t>Пространство общения. Как сделать комфортным среду общения в семье</w:t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 w:bidi="ar-SA"/>
        </w:rPr>
        <w:br/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  <w:lang w:val="ru-RU" w:eastAsia="ru-RU" w:bidi="ar-SA"/>
        </w:rPr>
        <w:t>Необходимо показывать своему ребенку, что у вас для него есть время, даже если вы спешите. Для этого придется организовать свою взрослую жизнь так, чтобы иметь время на общение с ребенком. Это время не должно быть занято бытовыми вопросами или текущими делами - около часа в день.</w:t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 w:bidi="ar-SA"/>
        </w:rPr>
        <w:br/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  <w:lang w:val="ru-RU" w:eastAsia="ru-RU" w:bidi="ar-SA"/>
        </w:rPr>
        <w:t>Приносите в дом то, над чем можно вместе посмеяться, порадоваться, развлечься. Дарите друг другу подарки, приглашайте в дом своих друзей и друзей ваших детей. Радуйтесь все вместе.</w:t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 w:bidi="ar-SA"/>
        </w:rPr>
        <w:br/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  <w:lang w:val="ru-RU" w:eastAsia="ru-RU" w:bidi="ar-SA"/>
        </w:rPr>
        <w:t>Будьте терпеливы с ребенком. Не требуйте от него всего и сразу.</w:t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 w:bidi="ar-SA"/>
        </w:rPr>
        <w:br/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  <w:lang w:val="ru-RU" w:eastAsia="ru-RU" w:bidi="ar-SA"/>
        </w:rPr>
        <w:t>Учитесь активно слушать своего ребенка, отвечать ему и сопереживать ему. Помните, что «пустяки и глупости» с точки зрения ребенка кажутся проблемами.</w:t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 w:bidi="ar-SA"/>
        </w:rPr>
        <w:br/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  <w:lang w:val="ru-RU" w:eastAsia="ru-RU" w:bidi="ar-SA"/>
        </w:rPr>
        <w:t>Рассказывайте ребенку о себе. Особенно интересными для ребенка будут рассказы родителя о том, как «Я сам был маленьким». То, что ребенок не хочет услышать во время поучений, наставлений, можно преподнести ему в форме случая из своего детства.</w:t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lang w:val="ru-RU" w:eastAsia="ru-RU" w:bidi="ar-SA"/>
        </w:rPr>
        <w:t> </w:t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 w:bidi="ar-SA"/>
        </w:rPr>
        <w:br/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  <w:lang w:val="ru-RU" w:eastAsia="ru-RU" w:bidi="ar-SA"/>
        </w:rPr>
        <w:t>Пространство сотрудничества. Как эффективно и без конфликтов организовать домашний труд и сотрудничать?</w:t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 w:bidi="ar-SA"/>
        </w:rPr>
        <w:br/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  <w:lang w:val="ru-RU" w:eastAsia="ru-RU" w:bidi="ar-SA"/>
        </w:rPr>
        <w:t>Необходимо хвалить ребенка за каждое маленькое дело. Не скупитесь на похвалу. Усиливайте похвалу лаской и вниманием к ребенку.</w:t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lang w:val="ru-RU" w:eastAsia="ru-RU" w:bidi="ar-SA"/>
        </w:rPr>
        <w:t> </w:t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 w:bidi="ar-SA"/>
        </w:rPr>
        <w:br/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  <w:lang w:val="ru-RU" w:eastAsia="ru-RU" w:bidi="ar-SA"/>
        </w:rPr>
        <w:t>Играйте вместе с ребенком. Научитесь быть вместе с ним в игровом пространстве, прислушиваться к его мнению, сотрудничать. Позже вам будет легче научиться делать вместе хозяйственные дела.</w:t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 w:bidi="ar-SA"/>
        </w:rPr>
        <w:br/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  <w:lang w:val="ru-RU" w:eastAsia="ru-RU" w:bidi="ar-SA"/>
        </w:rPr>
        <w:t>Планируйте вместе выходные дни, время отдыха. Покажите ребенку, как можно быстро и эффективно сделать домашние дела и чем интересным занять свободное время.</w:t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 w:bidi="ar-SA"/>
        </w:rPr>
        <w:br/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  <w:lang w:val="ru-RU" w:eastAsia="ru-RU" w:bidi="ar-SA"/>
        </w:rPr>
        <w:t>Учитесь договариваться и соблюдать договор. Если решили делать так – то не отступайте. Часто именно родители первыми нарушают договоренности (вымыв ту же посуду, которую должен мыть ребенок), приучая ребенка юлить, сваливать на другого свои обязанности.</w:t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 w:bidi="ar-SA"/>
        </w:rPr>
        <w:br/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  <w:lang w:val="ru-RU" w:eastAsia="ru-RU" w:bidi="ar-SA"/>
        </w:rPr>
        <w:t>Пространство воспитания. Как сделать этот процесс эффективным и ненасильственным?</w:t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 w:bidi="ar-SA"/>
        </w:rPr>
        <w:br/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  <w:lang w:val="ru-RU" w:eastAsia="ru-RU" w:bidi="ar-SA"/>
        </w:rPr>
        <w:t xml:space="preserve">Откажитесь от негативных критических замечаний, ироничных прозвищ, едких высказываний. Сводите обсуждение негативного поступка к анализу действий, причин и последствий. Не </w:t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  <w:lang w:val="ru-RU" w:eastAsia="ru-RU" w:bidi="ar-SA"/>
        </w:rPr>
        <w:lastRenderedPageBreak/>
        <w:t>отказывайте ребенку в помощи по исправлению ситуации.</w:t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lang w:val="ru-RU" w:eastAsia="ru-RU" w:bidi="ar-SA"/>
        </w:rPr>
        <w:t> </w:t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 w:bidi="ar-SA"/>
        </w:rPr>
        <w:br/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  <w:lang w:val="ru-RU" w:eastAsia="ru-RU" w:bidi="ar-SA"/>
        </w:rPr>
        <w:t>Умейте сказать «нет», быть последовательными в своих требованиях. Требуйте с ребенка только то, что можете проконтролировать, никогда не требуйте того, чего не делаете сами.</w:t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 w:bidi="ar-SA"/>
        </w:rPr>
        <w:br/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  <w:lang w:val="ru-RU" w:eastAsia="ru-RU" w:bidi="ar-SA"/>
        </w:rPr>
        <w:t>Вызывайте у ребенка эмоциональный отклик на происходящее. Учите его различать и понимать у себя и окружающих чувства и их оттенки.</w:t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lang w:val="ru-RU" w:eastAsia="ru-RU" w:bidi="ar-SA"/>
        </w:rPr>
        <w:t> </w:t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 w:bidi="ar-SA"/>
        </w:rPr>
        <w:br/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  <w:lang w:val="ru-RU" w:eastAsia="ru-RU" w:bidi="ar-SA"/>
        </w:rPr>
        <w:t>Держите данное слово, не меняйте от настроения или обстоятельств своих решений. Будьте логичны, поощряя и наказывая.</w:t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 w:bidi="ar-SA"/>
        </w:rPr>
        <w:br/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  <w:lang w:val="ru-RU" w:eastAsia="ru-RU" w:bidi="ar-SA"/>
        </w:rPr>
        <w:t>Подчеркивайте положительные стороны своих детей, учите видеть их свои достоинства. Похвала стимулирует к действию, а действие к развитию.</w:t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 w:bidi="ar-SA"/>
        </w:rPr>
        <w:br/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  <w:lang w:val="ru-RU" w:eastAsia="ru-RU" w:bidi="ar-SA"/>
        </w:rPr>
        <w:t>Выражайте уверенность в своем ребенке, в его способностях справиться самостоятельно с проблемой. Поощряйте обращение ребенка за помощью. Давайте ровно столько помощи и поддержки, сколько затребовано ребенком.</w:t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lang w:val="ru-RU" w:eastAsia="ru-RU" w:bidi="ar-SA"/>
        </w:rPr>
        <w:t> </w:t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 w:bidi="ar-SA"/>
        </w:rPr>
        <w:br/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  <w:lang w:val="ru-RU" w:eastAsia="ru-RU" w:bidi="ar-SA"/>
        </w:rPr>
        <w:t>Признавайте свои ошибки и просите прощения. Имейте мужество признать свои ошибки. Вместе ищите способы исправления ситуации.</w:t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 w:bidi="ar-SA"/>
        </w:rPr>
        <w:br/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  <w:lang w:val="ru-RU" w:eastAsia="ru-RU" w:bidi="ar-SA"/>
        </w:rPr>
        <w:t>Пространство развития. Как сделать этот процесс естественным для родителей и ребенка?</w:t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 w:bidi="ar-SA"/>
        </w:rPr>
        <w:br/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  <w:lang w:val="ru-RU" w:eastAsia="ru-RU" w:bidi="ar-SA"/>
        </w:rPr>
        <w:t>Ребенок - это личность, у которой есть свой характер, темперамент, потребности, желания. Постоянно изучайте ребенка. Помните, что с ростом ребенок меняется!</w:t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 w:bidi="ar-SA"/>
        </w:rPr>
        <w:br/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  <w:lang w:val="ru-RU" w:eastAsia="ru-RU" w:bidi="ar-SA"/>
        </w:rPr>
        <w:t>Разнообразьте жизнь и деятельность ребенка, обогащайте её впечатлениями. Ищите вместе то, что придется к сердцу.</w:t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lang w:val="ru-RU" w:eastAsia="ru-RU" w:bidi="ar-SA"/>
        </w:rPr>
        <w:t> </w:t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 w:bidi="ar-SA"/>
        </w:rPr>
        <w:br/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  <w:lang w:val="ru-RU" w:eastAsia="ru-RU" w:bidi="ar-SA"/>
        </w:rPr>
        <w:t xml:space="preserve">Учитывайте индивидуальность своего ребенка. </w:t>
      </w:r>
      <w:proofErr w:type="gramStart"/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  <w:lang w:val="ru-RU" w:eastAsia="ru-RU" w:bidi="ar-SA"/>
        </w:rPr>
        <w:t>Помните ,</w:t>
      </w:r>
      <w:proofErr w:type="gramEnd"/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  <w:lang w:val="ru-RU" w:eastAsia="ru-RU" w:bidi="ar-SA"/>
        </w:rPr>
        <w:t xml:space="preserve"> что каждый ребенок неповторим. Ищите к нему именно индивидуальный подход.</w:t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 w:bidi="ar-SA"/>
        </w:rPr>
        <w:br/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  <w:lang w:val="ru-RU" w:eastAsia="ru-RU" w:bidi="ar-SA"/>
        </w:rPr>
        <w:t>Позвольте вашим детям не разделять вашего мнения. Разрешите им участвовать в принятии семейных решений. Отвечайте на вопросы ребенка по возможности честно. Объясните причины таких решений.</w:t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 w:bidi="ar-SA"/>
        </w:rPr>
        <w:br/>
      </w:r>
      <w:r w:rsidRPr="007E64E0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  <w:lang w:val="ru-RU" w:eastAsia="ru-RU" w:bidi="ar-SA"/>
        </w:rPr>
        <w:t>Учите ребенка переносить огорчения и разочарования. Неуспех, неудача часть жизни человека, нет возможности уберечься от неё всю жизнь. Пусть ребенок, как и любой человек, научиться использовать неудачу как стимул для развития, для преодоления себя, для позитивных изменений.</w:t>
      </w:r>
    </w:p>
    <w:sectPr w:rsidR="00526F04" w:rsidRPr="007E64E0" w:rsidSect="006736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3081A"/>
    <w:multiLevelType w:val="multilevel"/>
    <w:tmpl w:val="DD4C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E4DF6"/>
    <w:multiLevelType w:val="multilevel"/>
    <w:tmpl w:val="1710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A4717D"/>
    <w:multiLevelType w:val="multilevel"/>
    <w:tmpl w:val="423A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0A05B3"/>
    <w:multiLevelType w:val="multilevel"/>
    <w:tmpl w:val="CA2C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431954"/>
    <w:multiLevelType w:val="multilevel"/>
    <w:tmpl w:val="CC72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694"/>
    <w:rsid w:val="00073BA6"/>
    <w:rsid w:val="000A6067"/>
    <w:rsid w:val="002F75F1"/>
    <w:rsid w:val="00526F04"/>
    <w:rsid w:val="005927B3"/>
    <w:rsid w:val="00673694"/>
    <w:rsid w:val="007731FD"/>
    <w:rsid w:val="007E64E0"/>
    <w:rsid w:val="00CA707F"/>
    <w:rsid w:val="00F7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E8F76-D97D-47A3-A20B-9195889F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07F"/>
  </w:style>
  <w:style w:type="paragraph" w:styleId="1">
    <w:name w:val="heading 1"/>
    <w:basedOn w:val="a"/>
    <w:next w:val="a"/>
    <w:link w:val="10"/>
    <w:uiPriority w:val="9"/>
    <w:qFormat/>
    <w:rsid w:val="00CA70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0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0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0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0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0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0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0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0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0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70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707F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CA707F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CA707F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707F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A70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707F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70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707F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707F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707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707F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A707F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707F"/>
    <w:rPr>
      <w:b/>
      <w:bCs/>
    </w:rPr>
  </w:style>
  <w:style w:type="character" w:styleId="a9">
    <w:name w:val="Emphasis"/>
    <w:basedOn w:val="a0"/>
    <w:uiPriority w:val="20"/>
    <w:qFormat/>
    <w:rsid w:val="00CA707F"/>
    <w:rPr>
      <w:i/>
      <w:iCs/>
    </w:rPr>
  </w:style>
  <w:style w:type="paragraph" w:styleId="aa">
    <w:name w:val="No Spacing"/>
    <w:uiPriority w:val="1"/>
    <w:qFormat/>
    <w:rsid w:val="00CA70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70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707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707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A707F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A707F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CA707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A707F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CA707F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CA707F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707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707F"/>
    <w:pPr>
      <w:outlineLvl w:val="9"/>
    </w:pPr>
  </w:style>
  <w:style w:type="paragraph" w:styleId="af4">
    <w:name w:val="Normal (Web)"/>
    <w:basedOn w:val="a"/>
    <w:uiPriority w:val="99"/>
    <w:unhideWhenUsed/>
    <w:rsid w:val="0067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2F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F7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802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Жирный Альбатрос</cp:lastModifiedBy>
  <cp:revision>3</cp:revision>
  <cp:lastPrinted>2016-07-08T20:13:00Z</cp:lastPrinted>
  <dcterms:created xsi:type="dcterms:W3CDTF">2016-07-08T20:14:00Z</dcterms:created>
  <dcterms:modified xsi:type="dcterms:W3CDTF">2018-03-04T16:36:00Z</dcterms:modified>
</cp:coreProperties>
</file>